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33B" w:rsidRPr="0027533B" w:rsidRDefault="0027533B" w:rsidP="0027533B">
      <w:pPr>
        <w:pStyle w:val="TOC2"/>
        <w:keepLines/>
        <w:pBdr>
          <w:bottom w:val="single" w:sz="4" w:space="1" w:color="auto"/>
        </w:pBdr>
        <w:tabs>
          <w:tab w:val="left" w:pos="576"/>
          <w:tab w:val="left" w:pos="8820"/>
          <w:tab w:val="right" w:leader="dot" w:pos="9360"/>
        </w:tabs>
        <w:spacing w:before="160"/>
        <w:ind w:left="0"/>
        <w:rPr>
          <w:rFonts w:ascii="Cambria" w:hAnsi="Cambria"/>
          <w:b/>
          <w:sz w:val="36"/>
        </w:rPr>
      </w:pPr>
      <w:r>
        <w:rPr>
          <w:rFonts w:ascii="Cambria" w:hAnsi="Cambria"/>
          <w:b/>
          <w:sz w:val="36"/>
        </w:rPr>
        <w:t>Valley South Subtransmission Project</w:t>
      </w:r>
      <w:r>
        <w:rPr>
          <w:rFonts w:ascii="Cambria" w:hAnsi="Cambria"/>
          <w:b/>
          <w:sz w:val="36"/>
        </w:rPr>
        <w:br/>
        <w:t>Final EIR</w:t>
      </w:r>
    </w:p>
    <w:p w:rsidR="00832023" w:rsidRDefault="00586F2F" w:rsidP="00922DEA">
      <w:pPr>
        <w:pStyle w:val="TOC2"/>
        <w:keepLines/>
        <w:tabs>
          <w:tab w:val="left" w:pos="576"/>
          <w:tab w:val="left" w:pos="8820"/>
          <w:tab w:val="right" w:leader="dot" w:pos="9360"/>
        </w:tabs>
        <w:spacing w:before="160"/>
        <w:ind w:left="0"/>
        <w:rPr>
          <w:rFonts w:ascii="Calibri" w:hAnsi="Calibri"/>
          <w:b/>
          <w:sz w:val="24"/>
        </w:rPr>
      </w:pPr>
      <w:hyperlink r:id="rId9" w:history="1">
        <w:r w:rsidR="00832023" w:rsidRPr="007A075B">
          <w:rPr>
            <w:rStyle w:val="Hyperlink"/>
            <w:rFonts w:ascii="Calibri" w:hAnsi="Calibri"/>
            <w:b/>
            <w:sz w:val="24"/>
          </w:rPr>
          <w:t>Cover</w:t>
        </w:r>
      </w:hyperlink>
    </w:p>
    <w:p w:rsidR="00E6208F" w:rsidRPr="00D019C0" w:rsidRDefault="00586F2F" w:rsidP="00922DEA">
      <w:pPr>
        <w:pStyle w:val="TOC2"/>
        <w:keepLines/>
        <w:tabs>
          <w:tab w:val="left" w:pos="576"/>
          <w:tab w:val="left" w:pos="8820"/>
          <w:tab w:val="right" w:leader="dot" w:pos="9360"/>
        </w:tabs>
        <w:spacing w:before="160"/>
        <w:ind w:left="0"/>
        <w:rPr>
          <w:rFonts w:ascii="Calibri" w:hAnsi="Calibri"/>
          <w:b/>
          <w:sz w:val="24"/>
        </w:rPr>
      </w:pPr>
      <w:hyperlink r:id="rId10" w:history="1">
        <w:r w:rsidR="00832023" w:rsidRPr="007A075B">
          <w:rPr>
            <w:rStyle w:val="Hyperlink"/>
            <w:rFonts w:ascii="Calibri" w:hAnsi="Calibri"/>
            <w:b/>
            <w:sz w:val="24"/>
          </w:rPr>
          <w:t>Title Page</w:t>
        </w:r>
      </w:hyperlink>
    </w:p>
    <w:p w:rsidR="00913EAD" w:rsidRPr="007A075B" w:rsidRDefault="00586F2F" w:rsidP="00310C42">
      <w:pPr>
        <w:pStyle w:val="TOC2"/>
        <w:keepLines/>
        <w:tabs>
          <w:tab w:val="left" w:pos="576"/>
          <w:tab w:val="left" w:pos="1152"/>
          <w:tab w:val="right" w:leader="dot" w:pos="9360"/>
        </w:tabs>
        <w:spacing w:before="160"/>
        <w:ind w:left="0"/>
        <w:rPr>
          <w:rFonts w:cs="Times New Roman"/>
          <w:color w:val="0070C0"/>
          <w:sz w:val="14"/>
          <w:szCs w:val="24"/>
          <w:u w:val="single"/>
        </w:rPr>
      </w:pPr>
      <w:hyperlink r:id="rId11" w:history="1">
        <w:r w:rsidR="00310C42" w:rsidRPr="007A075B">
          <w:rPr>
            <w:rStyle w:val="Hyperlink"/>
            <w:rFonts w:ascii="Calibri" w:hAnsi="Calibri"/>
            <w:b/>
            <w:sz w:val="24"/>
          </w:rPr>
          <w:t>Executive Summary</w:t>
        </w:r>
      </w:hyperlink>
    </w:p>
    <w:p w:rsidR="00913EAD" w:rsidRDefault="00FE62CA" w:rsidP="00FE62C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ES.1</w:t>
      </w:r>
      <w:r w:rsidRPr="00D019C0">
        <w:rPr>
          <w:rFonts w:cs="Times New Roman"/>
          <w:sz w:val="14"/>
        </w:rPr>
        <w:tab/>
      </w:r>
      <w:r w:rsidRPr="00D019C0">
        <w:t>Introduction</w:t>
      </w:r>
      <w:r w:rsidR="002C5BF4" w:rsidRPr="00D019C0">
        <w:t xml:space="preserve"> and </w:t>
      </w:r>
      <w:r w:rsidRPr="00D019C0">
        <w:t>Background</w:t>
      </w:r>
    </w:p>
    <w:p w:rsidR="00913EAD" w:rsidRDefault="00FE62CA" w:rsidP="00FE62C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ES.2</w:t>
      </w:r>
      <w:r w:rsidRPr="00D019C0">
        <w:rPr>
          <w:rFonts w:cs="Times New Roman"/>
          <w:sz w:val="14"/>
        </w:rPr>
        <w:tab/>
      </w:r>
      <w:r w:rsidRPr="00D019C0">
        <w:t>Environmental Analysis</w:t>
      </w:r>
    </w:p>
    <w:p w:rsidR="00913EAD" w:rsidRDefault="00FE62CA" w:rsidP="00FE62C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ES.3</w:t>
      </w:r>
      <w:r w:rsidRPr="00D019C0">
        <w:rPr>
          <w:rFonts w:cs="Times New Roman"/>
          <w:sz w:val="14"/>
        </w:rPr>
        <w:tab/>
      </w:r>
      <w:r w:rsidRPr="00D019C0">
        <w:t>Alternatives</w:t>
      </w:r>
    </w:p>
    <w:p w:rsidR="00913EAD" w:rsidRDefault="00FE62CA" w:rsidP="00FE62C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ES.4</w:t>
      </w:r>
      <w:r w:rsidRPr="00D019C0">
        <w:rPr>
          <w:rFonts w:cs="Times New Roman"/>
          <w:sz w:val="14"/>
        </w:rPr>
        <w:tab/>
      </w:r>
      <w:r w:rsidRPr="00D019C0">
        <w:t>Summary of Environmental Impacts and Mitigation Measures</w:t>
      </w:r>
    </w:p>
    <w:p w:rsidR="00913EAD" w:rsidRPr="007A075B" w:rsidRDefault="00586F2F" w:rsidP="005C25EA">
      <w:pPr>
        <w:pStyle w:val="TOC2"/>
        <w:keepNext/>
        <w:keepLines/>
        <w:tabs>
          <w:tab w:val="left" w:pos="576"/>
          <w:tab w:val="left" w:pos="1152"/>
          <w:tab w:val="right" w:leader="dot" w:pos="9360"/>
        </w:tabs>
        <w:spacing w:before="120"/>
        <w:ind w:left="0"/>
        <w:rPr>
          <w:rFonts w:cs="Times New Roman"/>
          <w:sz w:val="14"/>
          <w:szCs w:val="24"/>
        </w:rPr>
      </w:pPr>
      <w:hyperlink r:id="rId12" w:history="1">
        <w:r w:rsidR="00310C42" w:rsidRPr="007A075B">
          <w:rPr>
            <w:rStyle w:val="Hyperlink"/>
            <w:rFonts w:ascii="Calibri" w:hAnsi="Calibri"/>
            <w:b/>
            <w:sz w:val="24"/>
          </w:rPr>
          <w:t>A</w:t>
        </w:r>
        <w:r w:rsidR="00D51EC5" w:rsidRPr="007A075B">
          <w:rPr>
            <w:rStyle w:val="Hyperlink"/>
            <w:rFonts w:ascii="Calibri" w:hAnsi="Calibri"/>
            <w:b/>
            <w:sz w:val="24"/>
          </w:rPr>
          <w:t>.</w:t>
        </w:r>
        <w:r w:rsidR="00310C42" w:rsidRPr="007A075B">
          <w:rPr>
            <w:rStyle w:val="Hyperlink"/>
            <w:rFonts w:ascii="Calibri" w:hAnsi="Calibri"/>
            <w:b/>
            <w:sz w:val="24"/>
          </w:rPr>
          <w:tab/>
          <w:t>Introduction</w:t>
        </w:r>
      </w:hyperlink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A.1</w:t>
      </w:r>
      <w:r w:rsidRPr="00D019C0">
        <w:rPr>
          <w:rFonts w:cs="Times New Roman"/>
          <w:sz w:val="14"/>
        </w:rPr>
        <w:tab/>
      </w:r>
      <w:r w:rsidRPr="00D019C0">
        <w:t>Overview of the Proposed Project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A.2</w:t>
      </w:r>
      <w:r w:rsidRPr="00D019C0">
        <w:rPr>
          <w:rFonts w:cs="Times New Roman"/>
          <w:sz w:val="14"/>
        </w:rPr>
        <w:tab/>
      </w:r>
      <w:r w:rsidRPr="00D019C0">
        <w:t>Project Objectives, Purpose, and Need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A.3</w:t>
      </w:r>
      <w:r w:rsidRPr="00D019C0">
        <w:rPr>
          <w:rFonts w:cs="Times New Roman"/>
          <w:sz w:val="14"/>
        </w:rPr>
        <w:tab/>
      </w:r>
      <w:r w:rsidRPr="00D019C0">
        <w:t>Agency Use of this Document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A.4</w:t>
      </w:r>
      <w:r w:rsidRPr="00D019C0">
        <w:rPr>
          <w:rFonts w:cs="Times New Roman"/>
          <w:sz w:val="14"/>
        </w:rPr>
        <w:tab/>
      </w:r>
      <w:r w:rsidRPr="00D019C0">
        <w:t>Overview of the Environmental Review Process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A.5</w:t>
      </w:r>
      <w:r w:rsidRPr="00D019C0">
        <w:rPr>
          <w:rFonts w:cs="Times New Roman"/>
          <w:sz w:val="14"/>
        </w:rPr>
        <w:tab/>
      </w:r>
      <w:r w:rsidRPr="00D019C0">
        <w:t>Reader’s Guide to this EIR</w:t>
      </w:r>
    </w:p>
    <w:p w:rsidR="00913EAD" w:rsidRPr="00950112" w:rsidRDefault="00950112" w:rsidP="005C25EA">
      <w:pPr>
        <w:pStyle w:val="TOC2"/>
        <w:keepNext/>
        <w:keepLines/>
        <w:tabs>
          <w:tab w:val="left" w:pos="576"/>
          <w:tab w:val="left" w:pos="1152"/>
          <w:tab w:val="right" w:leader="dot" w:pos="9360"/>
        </w:tabs>
        <w:spacing w:before="120"/>
        <w:ind w:left="0"/>
        <w:rPr>
          <w:rStyle w:val="Hyperlink"/>
          <w:rFonts w:cs="Times New Roman"/>
          <w:sz w:val="14"/>
          <w:szCs w:val="24"/>
        </w:rPr>
      </w:pPr>
      <w:r>
        <w:rPr>
          <w:rFonts w:ascii="Calibri" w:hAnsi="Calibri"/>
          <w:b/>
          <w:sz w:val="24"/>
        </w:rPr>
        <w:fldChar w:fldCharType="begin"/>
      </w:r>
      <w:r w:rsidR="007A075B">
        <w:rPr>
          <w:rFonts w:ascii="Calibri" w:hAnsi="Calibri"/>
          <w:b/>
          <w:sz w:val="24"/>
        </w:rPr>
        <w:instrText>HYPERLINK "1%20Valley%20South%20Final%20EIR/B%20Project%20Description.pdf"</w:instrText>
      </w:r>
      <w:r>
        <w:rPr>
          <w:rFonts w:ascii="Calibri" w:hAnsi="Calibri"/>
          <w:b/>
          <w:sz w:val="24"/>
        </w:rPr>
        <w:fldChar w:fldCharType="separate"/>
      </w:r>
      <w:r w:rsidR="00310C42" w:rsidRPr="00950112">
        <w:rPr>
          <w:rStyle w:val="Hyperlink"/>
          <w:rFonts w:ascii="Calibri" w:hAnsi="Calibri"/>
          <w:b/>
          <w:sz w:val="24"/>
        </w:rPr>
        <w:t>B</w:t>
      </w:r>
      <w:r w:rsidR="00D51EC5" w:rsidRPr="00950112">
        <w:rPr>
          <w:rStyle w:val="Hyperlink"/>
          <w:rFonts w:ascii="Calibri" w:hAnsi="Calibri"/>
          <w:b/>
          <w:sz w:val="24"/>
        </w:rPr>
        <w:t>.</w:t>
      </w:r>
      <w:r w:rsidR="00310C42" w:rsidRPr="00950112">
        <w:rPr>
          <w:rStyle w:val="Hyperlink"/>
          <w:rFonts w:ascii="Calibri" w:hAnsi="Calibri"/>
          <w:b/>
          <w:sz w:val="24"/>
        </w:rPr>
        <w:tab/>
      </w:r>
      <w:r w:rsidR="00B00E08" w:rsidRPr="00950112">
        <w:rPr>
          <w:rStyle w:val="Hyperlink"/>
          <w:rFonts w:ascii="Calibri" w:hAnsi="Calibri"/>
          <w:b/>
          <w:sz w:val="24"/>
        </w:rPr>
        <w:t xml:space="preserve">Project </w:t>
      </w:r>
      <w:r w:rsidR="00310C42" w:rsidRPr="00950112">
        <w:rPr>
          <w:rStyle w:val="Hyperlink"/>
          <w:rFonts w:ascii="Calibri" w:hAnsi="Calibri"/>
          <w:b/>
          <w:sz w:val="24"/>
        </w:rPr>
        <w:t>Description</w:t>
      </w:r>
    </w:p>
    <w:p w:rsidR="00913EAD" w:rsidRDefault="00950112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>
        <w:rPr>
          <w:rFonts w:ascii="Calibri" w:hAnsi="Calibri"/>
          <w:b/>
          <w:sz w:val="24"/>
        </w:rPr>
        <w:fldChar w:fldCharType="end"/>
      </w:r>
      <w:r w:rsidR="005C25EA" w:rsidRPr="00D019C0">
        <w:rPr>
          <w:rFonts w:cs="Times New Roman"/>
        </w:rPr>
        <w:tab/>
      </w:r>
      <w:r w:rsidR="005C25EA" w:rsidRPr="00D019C0">
        <w:t>B.1</w:t>
      </w:r>
      <w:r w:rsidR="005C25EA" w:rsidRPr="00D019C0">
        <w:rPr>
          <w:rFonts w:cs="Times New Roman"/>
          <w:sz w:val="14"/>
        </w:rPr>
        <w:tab/>
      </w:r>
      <w:r w:rsidR="005C25EA" w:rsidRPr="00D019C0">
        <w:t>Project Overview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B.2</w:t>
      </w:r>
      <w:r w:rsidRPr="00D019C0">
        <w:rPr>
          <w:rFonts w:cs="Times New Roman"/>
          <w:sz w:val="14"/>
        </w:rPr>
        <w:tab/>
      </w:r>
      <w:r w:rsidRPr="00D019C0">
        <w:t>Project Location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B.3</w:t>
      </w:r>
      <w:r w:rsidRPr="00D019C0">
        <w:rPr>
          <w:rFonts w:cs="Times New Roman"/>
          <w:sz w:val="14"/>
        </w:rPr>
        <w:tab/>
      </w:r>
      <w:r w:rsidRPr="00D019C0">
        <w:t>Project Components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B.4</w:t>
      </w:r>
      <w:r w:rsidRPr="00D019C0">
        <w:rPr>
          <w:rFonts w:cs="Times New Roman"/>
          <w:sz w:val="14"/>
        </w:rPr>
        <w:tab/>
      </w:r>
      <w:r w:rsidRPr="00D019C0">
        <w:t>Project Construction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B.5</w:t>
      </w:r>
      <w:r w:rsidRPr="00D019C0">
        <w:rPr>
          <w:rFonts w:cs="Times New Roman"/>
          <w:sz w:val="14"/>
        </w:rPr>
        <w:tab/>
      </w:r>
      <w:r w:rsidRPr="00D019C0">
        <w:t>Operation and Maintenance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B.6</w:t>
      </w:r>
      <w:r w:rsidRPr="00D019C0">
        <w:rPr>
          <w:rFonts w:cs="Times New Roman"/>
          <w:sz w:val="14"/>
        </w:rPr>
        <w:tab/>
      </w:r>
      <w:r w:rsidRPr="00D019C0">
        <w:t>Electric and Magnetic Fields Management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B.7</w:t>
      </w:r>
      <w:r w:rsidRPr="00D019C0">
        <w:rPr>
          <w:rFonts w:cs="Times New Roman"/>
          <w:sz w:val="14"/>
        </w:rPr>
        <w:tab/>
      </w:r>
      <w:r w:rsidRPr="00D019C0">
        <w:t>Applicant Proposed Measures</w:t>
      </w:r>
    </w:p>
    <w:p w:rsidR="00913EAD" w:rsidRDefault="00623285" w:rsidP="005C25EA">
      <w:pPr>
        <w:pStyle w:val="Text"/>
        <w:keepNext/>
        <w:keepLines/>
        <w:tabs>
          <w:tab w:val="left" w:pos="540"/>
          <w:tab w:val="right" w:leader="dot" w:pos="9360"/>
        </w:tabs>
        <w:spacing w:after="0" w:line="259" w:lineRule="auto"/>
        <w:jc w:val="left"/>
        <w:rPr>
          <w:rFonts w:cs="Times New Roman"/>
          <w:sz w:val="14"/>
          <w:szCs w:val="24"/>
        </w:rPr>
      </w:pPr>
      <w:r w:rsidRPr="00D019C0">
        <w:rPr>
          <w:b/>
          <w:sz w:val="24"/>
          <w:szCs w:val="24"/>
        </w:rPr>
        <w:t>C</w:t>
      </w:r>
      <w:r w:rsidR="00D51EC5" w:rsidRPr="00D019C0">
        <w:rPr>
          <w:b/>
          <w:sz w:val="24"/>
          <w:szCs w:val="24"/>
        </w:rPr>
        <w:t>.</w:t>
      </w:r>
      <w:r w:rsidRPr="00D019C0">
        <w:rPr>
          <w:b/>
          <w:sz w:val="24"/>
          <w:szCs w:val="24"/>
        </w:rPr>
        <w:tab/>
        <w:t>Environmental Analysis</w:t>
      </w:r>
    </w:p>
    <w:p w:rsidR="00913EAD" w:rsidRPr="00F85059" w:rsidRDefault="007A075B" w:rsidP="00922DEA">
      <w:pPr>
        <w:pStyle w:val="TOC2"/>
        <w:keepLines/>
        <w:tabs>
          <w:tab w:val="left" w:pos="720"/>
          <w:tab w:val="left" w:pos="1440"/>
          <w:tab w:val="left" w:pos="2160"/>
          <w:tab w:val="right" w:leader="dot" w:pos="9360"/>
        </w:tabs>
        <w:ind w:left="0"/>
        <w:rPr>
          <w:rStyle w:val="Hyperlink"/>
          <w:rFonts w:cs="Times New Roman"/>
          <w:b/>
          <w:sz w:val="14"/>
        </w:rPr>
      </w:pPr>
      <w:r w:rsidRPr="00F85059">
        <w:rPr>
          <w:rFonts w:ascii="Calibri" w:hAnsi="Calibri"/>
          <w:b/>
        </w:rPr>
        <w:fldChar w:fldCharType="begin"/>
      </w:r>
      <w:r w:rsidRPr="00F85059">
        <w:rPr>
          <w:rFonts w:ascii="Calibri" w:hAnsi="Calibri"/>
          <w:b/>
        </w:rPr>
        <w:instrText xml:space="preserve"> HYPERLINK "1%20Valley%20South%20Final%20EIR/C-1%20Intro%20%20Env%20Analysis.pdf" </w:instrText>
      </w:r>
      <w:r w:rsidRPr="00F85059">
        <w:rPr>
          <w:rFonts w:ascii="Calibri" w:hAnsi="Calibri"/>
          <w:b/>
        </w:rPr>
        <w:fldChar w:fldCharType="separate"/>
      </w:r>
      <w:r w:rsidR="00623285" w:rsidRPr="00F85059">
        <w:rPr>
          <w:rStyle w:val="Hyperlink"/>
          <w:rFonts w:ascii="Calibri" w:hAnsi="Calibri"/>
          <w:b/>
          <w:u w:val="none"/>
        </w:rPr>
        <w:tab/>
      </w:r>
      <w:r w:rsidR="005C25EA" w:rsidRPr="00F85059">
        <w:rPr>
          <w:rStyle w:val="Hyperlink"/>
          <w:b/>
        </w:rPr>
        <w:t>C.1</w:t>
      </w:r>
      <w:r w:rsidR="005C25EA" w:rsidRPr="00F85059">
        <w:rPr>
          <w:rStyle w:val="Hyperlink"/>
          <w:rFonts w:cs="Times New Roman"/>
          <w:b/>
          <w:sz w:val="14"/>
        </w:rPr>
        <w:tab/>
      </w:r>
      <w:r w:rsidR="005C25EA" w:rsidRPr="00F85059">
        <w:rPr>
          <w:rStyle w:val="Hyperlink"/>
          <w:b/>
        </w:rPr>
        <w:t>Introduction to Environmental Analysis</w:t>
      </w:r>
    </w:p>
    <w:p w:rsidR="00913EAD" w:rsidRDefault="007A075B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F85059">
        <w:rPr>
          <w:rFonts w:ascii="Calibri" w:hAnsi="Calibri"/>
          <w:b/>
        </w:rPr>
        <w:fldChar w:fldCharType="end"/>
      </w:r>
      <w:r w:rsidR="005C25EA" w:rsidRPr="00D019C0">
        <w:rPr>
          <w:rFonts w:cs="Times New Roman"/>
        </w:rPr>
        <w:tab/>
      </w:r>
      <w:r w:rsidR="005C25EA" w:rsidRPr="00D019C0">
        <w:rPr>
          <w:rFonts w:cs="Times New Roman"/>
        </w:rPr>
        <w:tab/>
      </w:r>
      <w:r w:rsidR="005C25EA" w:rsidRPr="00D019C0">
        <w:t>C.1.1</w:t>
      </w:r>
      <w:r w:rsidR="005C25EA" w:rsidRPr="00D019C0">
        <w:rPr>
          <w:rFonts w:cs="Times New Roman"/>
          <w:sz w:val="18"/>
        </w:rPr>
        <w:tab/>
      </w:r>
      <w:r w:rsidR="005C25EA" w:rsidRPr="00D019C0">
        <w:t>Organization of Section C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C.1.2</w:t>
      </w:r>
      <w:r w:rsidRPr="00D019C0">
        <w:rPr>
          <w:rFonts w:cs="Times New Roman"/>
          <w:sz w:val="18"/>
        </w:rPr>
        <w:tab/>
      </w:r>
      <w:r w:rsidRPr="00D019C0">
        <w:t>Analytical Assumptions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C.1.3</w:t>
      </w:r>
      <w:r w:rsidRPr="00D019C0">
        <w:rPr>
          <w:rFonts w:cs="Times New Roman"/>
          <w:sz w:val="18"/>
        </w:rPr>
        <w:tab/>
      </w:r>
      <w:r w:rsidRPr="00D019C0">
        <w:t>Environmental Assessment Methodology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C.1.4</w:t>
      </w:r>
      <w:r w:rsidRPr="00D019C0">
        <w:rPr>
          <w:rFonts w:cs="Times New Roman"/>
          <w:sz w:val="18"/>
        </w:rPr>
        <w:tab/>
      </w:r>
      <w:r w:rsidRPr="00D019C0">
        <w:t>Cumulative Scenario and Methodology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C.1.5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C.1.6</w:t>
      </w:r>
      <w:r w:rsidRPr="00D019C0">
        <w:rPr>
          <w:rFonts w:cs="Times New Roman"/>
          <w:sz w:val="18"/>
        </w:rPr>
        <w:tab/>
      </w:r>
      <w:r w:rsidRPr="00D019C0">
        <w:t>Mitigation Monitoring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b/>
          <w:sz w:val="14"/>
        </w:rPr>
      </w:pPr>
      <w:r w:rsidRPr="00F85059">
        <w:rPr>
          <w:rFonts w:cs="Times New Roman"/>
          <w:b/>
        </w:rPr>
        <w:tab/>
      </w:r>
      <w:hyperlink r:id="rId13" w:history="1">
        <w:r w:rsidRPr="00F85059">
          <w:rPr>
            <w:rStyle w:val="Hyperlink"/>
            <w:b/>
          </w:rPr>
          <w:t>C.2</w:t>
        </w:r>
        <w:r w:rsidRPr="00F85059">
          <w:rPr>
            <w:rStyle w:val="Hyperlink"/>
            <w:rFonts w:cs="Times New Roman"/>
            <w:b/>
            <w:sz w:val="14"/>
          </w:rPr>
          <w:tab/>
        </w:r>
        <w:r w:rsidRPr="00F85059">
          <w:rPr>
            <w:rStyle w:val="Hyperlink"/>
            <w:b/>
          </w:rPr>
          <w:t>Aesthetics</w:t>
        </w:r>
      </w:hyperlink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C.2.1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C.2.2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C.2.3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C.2.4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AE407B">
      <w:pPr>
        <w:pStyle w:val="TOC2"/>
        <w:keepNext/>
        <w:keepLines/>
        <w:tabs>
          <w:tab w:val="left" w:pos="720"/>
          <w:tab w:val="left" w:pos="1440"/>
          <w:tab w:val="right" w:leader="dot" w:pos="9360"/>
        </w:tabs>
        <w:ind w:left="0"/>
        <w:rPr>
          <w:rStyle w:val="Hyperlink"/>
          <w:rFonts w:cs="Times New Roman"/>
          <w:b/>
          <w:sz w:val="14"/>
        </w:rPr>
      </w:pPr>
      <w:r w:rsidRPr="00F85059">
        <w:rPr>
          <w:rFonts w:cs="Times New Roman"/>
          <w:b/>
        </w:rPr>
        <w:lastRenderedPageBreak/>
        <w:tab/>
      </w:r>
      <w:r w:rsidR="007A075B" w:rsidRPr="00F85059">
        <w:rPr>
          <w:b/>
        </w:rPr>
        <w:fldChar w:fldCharType="begin"/>
      </w:r>
      <w:r w:rsidR="007A075B" w:rsidRPr="00F85059">
        <w:rPr>
          <w:b/>
        </w:rPr>
        <w:instrText xml:space="preserve"> HYPERLINK "1%20Valley%20South%20Final%20EIR/C-3%20Agricultural%20Resources.pdf" </w:instrText>
      </w:r>
      <w:r w:rsidR="007A075B" w:rsidRPr="00F85059">
        <w:rPr>
          <w:b/>
        </w:rPr>
        <w:fldChar w:fldCharType="separate"/>
      </w:r>
      <w:r w:rsidRPr="00F85059">
        <w:rPr>
          <w:rStyle w:val="Hyperlink"/>
          <w:b/>
        </w:rPr>
        <w:t>C.3</w:t>
      </w:r>
      <w:r w:rsidRPr="00F85059">
        <w:rPr>
          <w:rStyle w:val="Hyperlink"/>
          <w:rFonts w:cs="Times New Roman"/>
          <w:b/>
          <w:sz w:val="14"/>
        </w:rPr>
        <w:tab/>
      </w:r>
      <w:r w:rsidRPr="00F85059">
        <w:rPr>
          <w:rStyle w:val="Hyperlink"/>
          <w:b/>
        </w:rPr>
        <w:t>Agricultural Resources</w:t>
      </w:r>
    </w:p>
    <w:p w:rsidR="00913EAD" w:rsidRDefault="007A075B" w:rsidP="00AE407B">
      <w:pPr>
        <w:pStyle w:val="TOC3"/>
        <w:keepNext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F85059">
        <w:rPr>
          <w:b/>
        </w:rPr>
        <w:fldChar w:fldCharType="end"/>
      </w:r>
      <w:r w:rsidR="005C25EA" w:rsidRPr="00D019C0">
        <w:rPr>
          <w:rFonts w:cs="Times New Roman"/>
        </w:rPr>
        <w:tab/>
      </w:r>
      <w:r w:rsidR="005C25EA" w:rsidRPr="00D019C0">
        <w:rPr>
          <w:rFonts w:cs="Times New Roman"/>
        </w:rPr>
        <w:tab/>
      </w:r>
      <w:r w:rsidR="005C25EA"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C.3.1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C.3.2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C.3.3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C.3.4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Style w:val="Hyperlink"/>
          <w:rFonts w:cs="Times New Roman"/>
          <w:b/>
          <w:sz w:val="14"/>
        </w:rPr>
      </w:pPr>
      <w:r w:rsidRPr="00F85059">
        <w:rPr>
          <w:rFonts w:cs="Times New Roman"/>
          <w:b/>
        </w:rPr>
        <w:tab/>
      </w:r>
      <w:r w:rsidR="007A075B" w:rsidRPr="00F85059">
        <w:rPr>
          <w:b/>
        </w:rPr>
        <w:fldChar w:fldCharType="begin"/>
      </w:r>
      <w:r w:rsidR="007A075B" w:rsidRPr="00F85059">
        <w:rPr>
          <w:b/>
        </w:rPr>
        <w:instrText xml:space="preserve"> HYPERLINK "1%20Valley%20South%20Final%20EIR/C-4%20Air%20Quality.pdf" </w:instrText>
      </w:r>
      <w:r w:rsidR="007A075B" w:rsidRPr="00F85059">
        <w:rPr>
          <w:b/>
        </w:rPr>
        <w:fldChar w:fldCharType="separate"/>
      </w:r>
      <w:r w:rsidRPr="00F85059">
        <w:rPr>
          <w:rStyle w:val="Hyperlink"/>
          <w:b/>
        </w:rPr>
        <w:t>C.4</w:t>
      </w:r>
      <w:r w:rsidRPr="00F85059">
        <w:rPr>
          <w:rStyle w:val="Hyperlink"/>
          <w:rFonts w:cs="Times New Roman"/>
          <w:b/>
          <w:sz w:val="14"/>
        </w:rPr>
        <w:tab/>
      </w:r>
      <w:r w:rsidRPr="00F85059">
        <w:rPr>
          <w:rStyle w:val="Hyperlink"/>
          <w:b/>
        </w:rPr>
        <w:t>Air Quality</w:t>
      </w:r>
    </w:p>
    <w:p w:rsidR="00913EAD" w:rsidRDefault="007A075B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F85059">
        <w:rPr>
          <w:b/>
        </w:rPr>
        <w:fldChar w:fldCharType="end"/>
      </w:r>
      <w:r w:rsidR="005C25EA" w:rsidRPr="00D019C0">
        <w:rPr>
          <w:rFonts w:cs="Times New Roman"/>
        </w:rPr>
        <w:tab/>
      </w:r>
      <w:r w:rsidR="005C25EA" w:rsidRPr="00D019C0">
        <w:rPr>
          <w:rFonts w:cs="Times New Roman"/>
        </w:rPr>
        <w:tab/>
      </w:r>
      <w:r w:rsidR="005C25EA"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C.4.1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C.4.2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C.4.3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C.4.4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b/>
          <w:sz w:val="14"/>
        </w:rPr>
      </w:pPr>
      <w:r w:rsidRPr="00F85059">
        <w:rPr>
          <w:rFonts w:cs="Times New Roman"/>
          <w:b/>
        </w:rPr>
        <w:tab/>
      </w:r>
      <w:hyperlink r:id="rId14" w:history="1">
        <w:r w:rsidRPr="00F85059">
          <w:rPr>
            <w:rStyle w:val="Hyperlink"/>
            <w:b/>
          </w:rPr>
          <w:t>C.5</w:t>
        </w:r>
        <w:r w:rsidRPr="00F85059">
          <w:rPr>
            <w:rStyle w:val="Hyperlink"/>
            <w:rFonts w:cs="Times New Roman"/>
            <w:b/>
            <w:sz w:val="14"/>
          </w:rPr>
          <w:tab/>
        </w:r>
        <w:r w:rsidRPr="00F85059">
          <w:rPr>
            <w:rStyle w:val="Hyperlink"/>
            <w:b/>
          </w:rPr>
          <w:t>Biological Resources</w:t>
        </w:r>
      </w:hyperlink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C.5.1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C.5.2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C.5.3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C.5.4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b/>
          <w:sz w:val="14"/>
        </w:rPr>
      </w:pPr>
      <w:r w:rsidRPr="00F85059">
        <w:rPr>
          <w:rFonts w:cs="Times New Roman"/>
          <w:b/>
        </w:rPr>
        <w:tab/>
      </w:r>
      <w:hyperlink r:id="rId15" w:history="1">
        <w:r w:rsidRPr="00F85059">
          <w:rPr>
            <w:rStyle w:val="Hyperlink"/>
            <w:b/>
          </w:rPr>
          <w:t>C.6</w:t>
        </w:r>
        <w:r w:rsidRPr="00F85059">
          <w:rPr>
            <w:rStyle w:val="Hyperlink"/>
            <w:rFonts w:cs="Times New Roman"/>
            <w:b/>
            <w:sz w:val="14"/>
          </w:rPr>
          <w:tab/>
        </w:r>
        <w:r w:rsidRPr="00F85059">
          <w:rPr>
            <w:rStyle w:val="Hyperlink"/>
            <w:b/>
          </w:rPr>
          <w:t>Cultural and Paleontological Resources</w:t>
        </w:r>
      </w:hyperlink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C.6.1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C.6.2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C.6.3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C.6.4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Style w:val="Hyperlink"/>
          <w:rFonts w:cs="Times New Roman"/>
          <w:b/>
          <w:sz w:val="14"/>
        </w:rPr>
      </w:pPr>
      <w:r w:rsidRPr="00F85059">
        <w:rPr>
          <w:rFonts w:cs="Times New Roman"/>
          <w:b/>
        </w:rPr>
        <w:tab/>
      </w:r>
      <w:r w:rsidR="007A075B" w:rsidRPr="00F85059">
        <w:rPr>
          <w:b/>
        </w:rPr>
        <w:fldChar w:fldCharType="begin"/>
      </w:r>
      <w:r w:rsidR="007A075B" w:rsidRPr="00F85059">
        <w:rPr>
          <w:b/>
        </w:rPr>
        <w:instrText xml:space="preserve"> HYPERLINK "1%20Valley%20South%20Final%20EIR/C-7%20Geology%20and%20Soils.pdf" </w:instrText>
      </w:r>
      <w:r w:rsidR="007A075B" w:rsidRPr="00F85059">
        <w:rPr>
          <w:b/>
        </w:rPr>
        <w:fldChar w:fldCharType="separate"/>
      </w:r>
      <w:r w:rsidRPr="00F85059">
        <w:rPr>
          <w:rStyle w:val="Hyperlink"/>
          <w:b/>
        </w:rPr>
        <w:t>C.7</w:t>
      </w:r>
      <w:r w:rsidRPr="00F85059">
        <w:rPr>
          <w:rStyle w:val="Hyperlink"/>
          <w:rFonts w:cs="Times New Roman"/>
          <w:b/>
          <w:sz w:val="14"/>
        </w:rPr>
        <w:tab/>
      </w:r>
      <w:r w:rsidRPr="00F85059">
        <w:rPr>
          <w:rStyle w:val="Hyperlink"/>
          <w:b/>
        </w:rPr>
        <w:t>Geology and Soils</w:t>
      </w:r>
    </w:p>
    <w:p w:rsidR="00913EAD" w:rsidRDefault="007A075B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F85059">
        <w:rPr>
          <w:b/>
        </w:rPr>
        <w:fldChar w:fldCharType="end"/>
      </w:r>
      <w:r w:rsidR="005C25EA" w:rsidRPr="00D019C0">
        <w:rPr>
          <w:rFonts w:cs="Times New Roman"/>
        </w:rPr>
        <w:tab/>
      </w:r>
      <w:r w:rsidR="005C25EA" w:rsidRPr="00D019C0">
        <w:rPr>
          <w:rFonts w:cs="Times New Roman"/>
        </w:rPr>
        <w:tab/>
      </w:r>
      <w:r w:rsidR="005C25EA"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C.7.1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C.7.2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C.7.3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C.7.4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b/>
          <w:sz w:val="14"/>
        </w:rPr>
      </w:pPr>
      <w:r w:rsidRPr="00F85059">
        <w:rPr>
          <w:rFonts w:cs="Times New Roman"/>
          <w:b/>
        </w:rPr>
        <w:tab/>
      </w:r>
      <w:hyperlink r:id="rId16" w:history="1">
        <w:r w:rsidRPr="00F85059">
          <w:rPr>
            <w:rStyle w:val="Hyperlink"/>
            <w:b/>
          </w:rPr>
          <w:t>C.8</w:t>
        </w:r>
        <w:r w:rsidRPr="00F85059">
          <w:rPr>
            <w:rStyle w:val="Hyperlink"/>
            <w:rFonts w:cs="Times New Roman"/>
            <w:b/>
            <w:sz w:val="14"/>
          </w:rPr>
          <w:tab/>
        </w:r>
        <w:r w:rsidRPr="00F85059">
          <w:rPr>
            <w:rStyle w:val="Hyperlink"/>
            <w:b/>
          </w:rPr>
          <w:t>Greenhouse Gas Emissions</w:t>
        </w:r>
      </w:hyperlink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C.8.1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C.8.2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C.8.3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C.8.4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b/>
          <w:sz w:val="14"/>
        </w:rPr>
      </w:pPr>
      <w:r w:rsidRPr="00F85059">
        <w:rPr>
          <w:rFonts w:cs="Times New Roman"/>
          <w:b/>
        </w:rPr>
        <w:tab/>
      </w:r>
      <w:hyperlink r:id="rId17" w:history="1">
        <w:r w:rsidRPr="00F85059">
          <w:rPr>
            <w:rStyle w:val="Hyperlink"/>
            <w:b/>
          </w:rPr>
          <w:t>C.9</w:t>
        </w:r>
        <w:r w:rsidRPr="00F85059">
          <w:rPr>
            <w:rStyle w:val="Hyperlink"/>
            <w:rFonts w:cs="Times New Roman"/>
            <w:b/>
            <w:sz w:val="14"/>
          </w:rPr>
          <w:tab/>
        </w:r>
        <w:r w:rsidRPr="00F85059">
          <w:rPr>
            <w:rStyle w:val="Hyperlink"/>
            <w:b/>
          </w:rPr>
          <w:t>Hazards and Hazardous Materials</w:t>
        </w:r>
      </w:hyperlink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lastRenderedPageBreak/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C.9.1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C.9.2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C.9.3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C.9.4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b/>
          <w:sz w:val="14"/>
        </w:rPr>
      </w:pPr>
      <w:r w:rsidRPr="00F85059">
        <w:rPr>
          <w:rFonts w:cs="Times New Roman"/>
          <w:b/>
        </w:rPr>
        <w:tab/>
      </w:r>
      <w:hyperlink r:id="rId18" w:history="1">
        <w:r w:rsidRPr="00F85059">
          <w:rPr>
            <w:rStyle w:val="Hyperlink"/>
            <w:b/>
          </w:rPr>
          <w:t>C.10</w:t>
        </w:r>
        <w:r w:rsidRPr="00F85059">
          <w:rPr>
            <w:rStyle w:val="Hyperlink"/>
            <w:rFonts w:cs="Times New Roman"/>
            <w:b/>
            <w:sz w:val="14"/>
          </w:rPr>
          <w:tab/>
        </w:r>
        <w:r w:rsidRPr="00F85059">
          <w:rPr>
            <w:rStyle w:val="Hyperlink"/>
            <w:b/>
          </w:rPr>
          <w:t>Hydrology and Water Quality</w:t>
        </w:r>
      </w:hyperlink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C.10.1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C.10.2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C.10.3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C.10.4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b/>
          <w:sz w:val="14"/>
        </w:rPr>
      </w:pPr>
      <w:r w:rsidRPr="00F85059">
        <w:rPr>
          <w:rFonts w:cs="Times New Roman"/>
          <w:b/>
        </w:rPr>
        <w:tab/>
      </w:r>
      <w:hyperlink r:id="rId19" w:history="1">
        <w:r w:rsidRPr="00F85059">
          <w:rPr>
            <w:rStyle w:val="Hyperlink"/>
            <w:b/>
          </w:rPr>
          <w:t>C.11</w:t>
        </w:r>
        <w:r w:rsidRPr="00F85059">
          <w:rPr>
            <w:rStyle w:val="Hyperlink"/>
            <w:rFonts w:cs="Times New Roman"/>
            <w:b/>
            <w:sz w:val="14"/>
          </w:rPr>
          <w:tab/>
        </w:r>
        <w:r w:rsidRPr="00F85059">
          <w:rPr>
            <w:rStyle w:val="Hyperlink"/>
            <w:b/>
          </w:rPr>
          <w:t>Land Use and Planning</w:t>
        </w:r>
      </w:hyperlink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C.11.1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C.11.2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C.11.3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C.11.4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b/>
          <w:sz w:val="14"/>
        </w:rPr>
      </w:pPr>
      <w:r w:rsidRPr="00F85059">
        <w:rPr>
          <w:rFonts w:cs="Times New Roman"/>
          <w:b/>
        </w:rPr>
        <w:tab/>
      </w:r>
      <w:hyperlink r:id="rId20" w:history="1">
        <w:r w:rsidRPr="00F85059">
          <w:rPr>
            <w:rStyle w:val="Hyperlink"/>
            <w:b/>
          </w:rPr>
          <w:t>C.12</w:t>
        </w:r>
        <w:r w:rsidRPr="00F85059">
          <w:rPr>
            <w:rStyle w:val="Hyperlink"/>
            <w:rFonts w:cs="Times New Roman"/>
            <w:b/>
            <w:sz w:val="14"/>
          </w:rPr>
          <w:tab/>
        </w:r>
        <w:r w:rsidRPr="00F85059">
          <w:rPr>
            <w:rStyle w:val="Hyperlink"/>
            <w:b/>
          </w:rPr>
          <w:t>Noise</w:t>
        </w:r>
      </w:hyperlink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General Information on Noise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General Information on Vibration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C.12.1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C.12.2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C.12.3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C.12.4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b/>
          <w:sz w:val="14"/>
        </w:rPr>
      </w:pPr>
      <w:r w:rsidRPr="00F85059">
        <w:rPr>
          <w:rFonts w:cs="Times New Roman"/>
          <w:b/>
        </w:rPr>
        <w:tab/>
      </w:r>
      <w:hyperlink r:id="rId21" w:history="1">
        <w:r w:rsidRPr="00F85059">
          <w:rPr>
            <w:rStyle w:val="Hyperlink"/>
            <w:b/>
          </w:rPr>
          <w:t>C.13</w:t>
        </w:r>
        <w:r w:rsidRPr="00F85059">
          <w:rPr>
            <w:rStyle w:val="Hyperlink"/>
            <w:rFonts w:cs="Times New Roman"/>
            <w:b/>
            <w:sz w:val="14"/>
          </w:rPr>
          <w:tab/>
        </w:r>
        <w:r w:rsidRPr="00F85059">
          <w:rPr>
            <w:rStyle w:val="Hyperlink"/>
            <w:b/>
          </w:rPr>
          <w:t>Recreation</w:t>
        </w:r>
      </w:hyperlink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5C25EA" w:rsidRPr="00D019C0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C.13.1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C.13.2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C.13.3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C.13.4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F85059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b/>
          <w:sz w:val="14"/>
        </w:rPr>
      </w:pPr>
      <w:bookmarkStart w:id="0" w:name="_GoBack"/>
      <w:r w:rsidRPr="00F85059">
        <w:rPr>
          <w:rFonts w:cs="Times New Roman"/>
          <w:b/>
        </w:rPr>
        <w:tab/>
      </w:r>
      <w:hyperlink r:id="rId22" w:history="1">
        <w:r w:rsidRPr="00F85059">
          <w:rPr>
            <w:rStyle w:val="Hyperlink"/>
            <w:b/>
          </w:rPr>
          <w:t>C.14</w:t>
        </w:r>
        <w:r w:rsidRPr="00F85059">
          <w:rPr>
            <w:rStyle w:val="Hyperlink"/>
            <w:rFonts w:cs="Times New Roman"/>
            <w:b/>
            <w:sz w:val="14"/>
          </w:rPr>
          <w:tab/>
        </w:r>
        <w:r w:rsidRPr="00F85059">
          <w:rPr>
            <w:rStyle w:val="Hyperlink"/>
            <w:b/>
          </w:rPr>
          <w:t>Transportation and Traffic</w:t>
        </w:r>
      </w:hyperlink>
    </w:p>
    <w:bookmarkEnd w:id="0"/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Introduction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Scoping Issues Addressed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C.14.1</w:t>
      </w:r>
      <w:r w:rsidRPr="00D019C0">
        <w:rPr>
          <w:rFonts w:cs="Times New Roman"/>
          <w:sz w:val="18"/>
        </w:rPr>
        <w:tab/>
      </w:r>
      <w:r w:rsidRPr="00D019C0">
        <w:t>Environmental Setting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C.14.2</w:t>
      </w:r>
      <w:r w:rsidRPr="00D019C0">
        <w:rPr>
          <w:rFonts w:cs="Times New Roman"/>
          <w:sz w:val="18"/>
        </w:rPr>
        <w:tab/>
      </w:r>
      <w:r w:rsidRPr="00D019C0">
        <w:t>Regulatory Framework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C.14.3</w:t>
      </w:r>
      <w:r w:rsidRPr="00D019C0">
        <w:rPr>
          <w:rFonts w:cs="Times New Roman"/>
          <w:sz w:val="18"/>
        </w:rPr>
        <w:tab/>
      </w:r>
      <w:r w:rsidRPr="00D019C0">
        <w:t>Applicant-Proposed Measures</w:t>
      </w:r>
    </w:p>
    <w:p w:rsidR="00913EAD" w:rsidRDefault="005C25EA" w:rsidP="005C25EA">
      <w:pPr>
        <w:pStyle w:val="TOC3"/>
        <w:keepLines/>
        <w:tabs>
          <w:tab w:val="left" w:pos="720"/>
          <w:tab w:val="left" w:pos="1440"/>
          <w:tab w:val="left" w:pos="2160"/>
          <w:tab w:val="right" w:leader="dot" w:pos="9360"/>
        </w:tabs>
        <w:spacing w:after="0"/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rPr>
          <w:rFonts w:cs="Times New Roman"/>
        </w:rPr>
        <w:tab/>
      </w:r>
      <w:r w:rsidRPr="00D019C0">
        <w:t>C.14.4</w:t>
      </w:r>
      <w:r w:rsidRPr="00D019C0">
        <w:rPr>
          <w:rFonts w:cs="Times New Roman"/>
          <w:sz w:val="18"/>
        </w:rPr>
        <w:tab/>
      </w:r>
      <w:r w:rsidRPr="00D019C0">
        <w:t>Environmental Impacts and Mitigation Measures</w:t>
      </w:r>
    </w:p>
    <w:p w:rsidR="00913EAD" w:rsidRPr="007A075B" w:rsidRDefault="007A075B" w:rsidP="005C25EA">
      <w:pPr>
        <w:pStyle w:val="TOC2"/>
        <w:keepNext/>
        <w:keepLines/>
        <w:tabs>
          <w:tab w:val="left" w:pos="576"/>
          <w:tab w:val="left" w:pos="1152"/>
          <w:tab w:val="right" w:leader="dot" w:pos="9360"/>
        </w:tabs>
        <w:spacing w:before="120"/>
        <w:ind w:left="0"/>
        <w:rPr>
          <w:rStyle w:val="Hyperlink"/>
          <w:rFonts w:cs="Times New Roman"/>
          <w:sz w:val="14"/>
          <w:szCs w:val="24"/>
        </w:rPr>
      </w:pPr>
      <w:r>
        <w:rPr>
          <w:rFonts w:ascii="Calibri" w:hAnsi="Calibri"/>
          <w:b/>
          <w:sz w:val="24"/>
          <w:szCs w:val="24"/>
        </w:rPr>
        <w:fldChar w:fldCharType="begin"/>
      </w:r>
      <w:r>
        <w:rPr>
          <w:rFonts w:ascii="Calibri" w:hAnsi="Calibri"/>
          <w:b/>
          <w:sz w:val="24"/>
          <w:szCs w:val="24"/>
        </w:rPr>
        <w:instrText xml:space="preserve"> HYPERLINK "1%20Valley%20South%20Final%20EIR/D%20Alternatives.pdf" </w:instrText>
      </w:r>
      <w:r>
        <w:rPr>
          <w:rFonts w:ascii="Calibri" w:hAnsi="Calibri"/>
          <w:b/>
          <w:sz w:val="24"/>
          <w:szCs w:val="24"/>
        </w:rPr>
        <w:fldChar w:fldCharType="separate"/>
      </w:r>
      <w:r w:rsidR="00310C42" w:rsidRPr="007A075B">
        <w:rPr>
          <w:rStyle w:val="Hyperlink"/>
          <w:rFonts w:ascii="Calibri" w:hAnsi="Calibri"/>
          <w:b/>
          <w:sz w:val="24"/>
          <w:szCs w:val="24"/>
        </w:rPr>
        <w:t>D</w:t>
      </w:r>
      <w:r w:rsidR="00D51EC5" w:rsidRPr="007A075B">
        <w:rPr>
          <w:rStyle w:val="Hyperlink"/>
          <w:rFonts w:ascii="Calibri" w:hAnsi="Calibri"/>
          <w:b/>
          <w:sz w:val="24"/>
          <w:szCs w:val="24"/>
        </w:rPr>
        <w:t>.</w:t>
      </w:r>
      <w:r w:rsidR="00310C42" w:rsidRPr="007A075B">
        <w:rPr>
          <w:rStyle w:val="Hyperlink"/>
          <w:rFonts w:ascii="Calibri" w:hAnsi="Calibri"/>
          <w:b/>
          <w:sz w:val="24"/>
          <w:szCs w:val="24"/>
        </w:rPr>
        <w:tab/>
        <w:t>Alternatives</w:t>
      </w:r>
    </w:p>
    <w:p w:rsidR="00913EAD" w:rsidRDefault="007A075B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>
        <w:rPr>
          <w:rFonts w:ascii="Calibri" w:hAnsi="Calibri"/>
          <w:b/>
          <w:sz w:val="24"/>
          <w:szCs w:val="24"/>
        </w:rPr>
        <w:fldChar w:fldCharType="end"/>
      </w:r>
      <w:r w:rsidR="005C25EA" w:rsidRPr="00D019C0">
        <w:rPr>
          <w:rFonts w:cs="Times New Roman"/>
        </w:rPr>
        <w:tab/>
      </w:r>
      <w:r w:rsidR="005C25EA" w:rsidRPr="00D019C0">
        <w:t>D.1</w:t>
      </w:r>
      <w:r w:rsidR="005C25EA" w:rsidRPr="00D019C0">
        <w:rPr>
          <w:rFonts w:cs="Times New Roman"/>
          <w:sz w:val="14"/>
        </w:rPr>
        <w:tab/>
      </w:r>
      <w:r w:rsidR="005C25EA" w:rsidRPr="00D019C0">
        <w:t>CEQA Requirements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lastRenderedPageBreak/>
        <w:tab/>
      </w:r>
      <w:r w:rsidRPr="00D019C0">
        <w:t>D.2</w:t>
      </w:r>
      <w:r w:rsidRPr="00D019C0">
        <w:rPr>
          <w:rFonts w:cs="Times New Roman"/>
          <w:sz w:val="14"/>
        </w:rPr>
        <w:tab/>
      </w:r>
      <w:r w:rsidRPr="00D019C0">
        <w:t>Alternatives Screening Methodology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D.3</w:t>
      </w:r>
      <w:r w:rsidRPr="00D019C0">
        <w:rPr>
          <w:rFonts w:cs="Times New Roman"/>
          <w:sz w:val="14"/>
        </w:rPr>
        <w:tab/>
      </w:r>
      <w:r w:rsidRPr="00D019C0">
        <w:t>Alternatives Retained for Analysis</w:t>
      </w:r>
    </w:p>
    <w:p w:rsidR="00913EAD" w:rsidRDefault="005C25EA" w:rsidP="009A77F2">
      <w:pPr>
        <w:pStyle w:val="TOC2"/>
        <w:keepNext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D.4</w:t>
      </w:r>
      <w:r w:rsidRPr="00D019C0">
        <w:rPr>
          <w:rFonts w:cs="Times New Roman"/>
          <w:sz w:val="14"/>
        </w:rPr>
        <w:tab/>
      </w:r>
      <w:r w:rsidRPr="00D019C0">
        <w:t>Alternatives Eliminated from Full EIR Evaluation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D.5</w:t>
      </w:r>
      <w:r w:rsidRPr="00D019C0">
        <w:rPr>
          <w:rFonts w:cs="Times New Roman"/>
          <w:sz w:val="14"/>
        </w:rPr>
        <w:tab/>
      </w:r>
      <w:r w:rsidRPr="00D019C0">
        <w:t>Comparison of Alternatives</w:t>
      </w:r>
    </w:p>
    <w:p w:rsidR="00913EAD" w:rsidRPr="007A075B" w:rsidRDefault="007A075B" w:rsidP="005C25EA">
      <w:pPr>
        <w:pStyle w:val="TOC1"/>
        <w:keepNext/>
        <w:keepLines/>
        <w:tabs>
          <w:tab w:val="left" w:pos="576"/>
          <w:tab w:val="right" w:leader="dot" w:pos="9360"/>
        </w:tabs>
        <w:spacing w:before="120" w:after="0"/>
        <w:rPr>
          <w:rStyle w:val="Hyperlink"/>
          <w:rFonts w:cs="Times New Roman"/>
          <w:sz w:val="14"/>
          <w:szCs w:val="24"/>
        </w:rPr>
      </w:pPr>
      <w:r>
        <w:rPr>
          <w:b/>
          <w:szCs w:val="24"/>
        </w:rPr>
        <w:fldChar w:fldCharType="begin"/>
      </w:r>
      <w:r>
        <w:rPr>
          <w:b/>
          <w:szCs w:val="24"/>
        </w:rPr>
        <w:instrText xml:space="preserve"> HYPERLINK "1%20Valley%20South%20Final%20EIR/E%20Other%20CEQA%20Consid.pdf" </w:instrText>
      </w:r>
      <w:r>
        <w:rPr>
          <w:b/>
          <w:szCs w:val="24"/>
        </w:rPr>
        <w:fldChar w:fldCharType="separate"/>
      </w:r>
      <w:r w:rsidR="00310C42" w:rsidRPr="007A075B">
        <w:rPr>
          <w:rStyle w:val="Hyperlink"/>
          <w:b/>
          <w:szCs w:val="24"/>
        </w:rPr>
        <w:t>E.</w:t>
      </w:r>
      <w:r w:rsidR="00310C42" w:rsidRPr="007A075B">
        <w:rPr>
          <w:rStyle w:val="Hyperlink"/>
          <w:rFonts w:cs="Times New Roman"/>
          <w:b/>
          <w:szCs w:val="24"/>
        </w:rPr>
        <w:tab/>
      </w:r>
      <w:r w:rsidR="00310C42" w:rsidRPr="007A075B">
        <w:rPr>
          <w:rStyle w:val="Hyperlink"/>
          <w:b/>
          <w:szCs w:val="24"/>
        </w:rPr>
        <w:t>Other CEQA Considerations</w:t>
      </w:r>
    </w:p>
    <w:p w:rsidR="00913EAD" w:rsidRDefault="007A075B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>
        <w:rPr>
          <w:rFonts w:ascii="Calibri" w:hAnsi="Calibri"/>
          <w:b/>
          <w:sz w:val="24"/>
          <w:szCs w:val="24"/>
        </w:rPr>
        <w:fldChar w:fldCharType="end"/>
      </w:r>
      <w:r w:rsidR="005C25EA" w:rsidRPr="00D019C0">
        <w:rPr>
          <w:rFonts w:cs="Times New Roman"/>
        </w:rPr>
        <w:tab/>
      </w:r>
      <w:r w:rsidR="005C25EA" w:rsidRPr="00D019C0">
        <w:t>E.1</w:t>
      </w:r>
      <w:r w:rsidR="005C25EA" w:rsidRPr="00D019C0">
        <w:rPr>
          <w:rFonts w:cs="Times New Roman"/>
          <w:sz w:val="14"/>
        </w:rPr>
        <w:tab/>
      </w:r>
      <w:r w:rsidR="005C25EA" w:rsidRPr="00D019C0">
        <w:t>Environmental Effects Found not to be Significant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E.2</w:t>
      </w:r>
      <w:r w:rsidRPr="00D019C0">
        <w:rPr>
          <w:rFonts w:cs="Times New Roman"/>
          <w:sz w:val="14"/>
        </w:rPr>
        <w:tab/>
      </w:r>
      <w:r w:rsidRPr="00D019C0">
        <w:t>Significant Effects that Can Not be Avoided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E.3</w:t>
      </w:r>
      <w:r w:rsidRPr="00D019C0">
        <w:rPr>
          <w:rFonts w:cs="Times New Roman"/>
          <w:sz w:val="14"/>
        </w:rPr>
        <w:tab/>
      </w:r>
      <w:r w:rsidRPr="00D019C0">
        <w:t>Irreversible and Irretrievable Commitments of Resources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E.4</w:t>
      </w:r>
      <w:r w:rsidRPr="00D019C0">
        <w:rPr>
          <w:rFonts w:cs="Times New Roman"/>
          <w:sz w:val="14"/>
        </w:rPr>
        <w:tab/>
      </w:r>
      <w:r w:rsidRPr="00D019C0">
        <w:t>Growth-Inducing Impacts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E.5</w:t>
      </w:r>
      <w:r w:rsidRPr="00D019C0">
        <w:rPr>
          <w:rFonts w:cs="Times New Roman"/>
          <w:sz w:val="14"/>
        </w:rPr>
        <w:tab/>
      </w:r>
      <w:r w:rsidRPr="00D019C0">
        <w:t>Energy Conservation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E.6</w:t>
      </w:r>
      <w:r w:rsidRPr="00D019C0">
        <w:rPr>
          <w:rFonts w:cs="Times New Roman"/>
          <w:sz w:val="14"/>
        </w:rPr>
        <w:tab/>
      </w:r>
      <w:r w:rsidRPr="00D019C0">
        <w:t>Intentional Destructive Acts</w:t>
      </w:r>
    </w:p>
    <w:p w:rsidR="00913EAD" w:rsidRPr="007A075B" w:rsidRDefault="007A075B" w:rsidP="005C25EA">
      <w:pPr>
        <w:pStyle w:val="TOC1"/>
        <w:keepNext/>
        <w:keepLines/>
        <w:tabs>
          <w:tab w:val="left" w:pos="576"/>
          <w:tab w:val="right" w:leader="dot" w:pos="9360"/>
        </w:tabs>
        <w:spacing w:before="120" w:after="0"/>
        <w:rPr>
          <w:rStyle w:val="Hyperlink"/>
          <w:rFonts w:cs="Times New Roman"/>
          <w:sz w:val="14"/>
          <w:szCs w:val="24"/>
        </w:rPr>
      </w:pPr>
      <w:r>
        <w:rPr>
          <w:b/>
          <w:szCs w:val="24"/>
        </w:rPr>
        <w:fldChar w:fldCharType="begin"/>
      </w:r>
      <w:r>
        <w:rPr>
          <w:b/>
          <w:szCs w:val="24"/>
        </w:rPr>
        <w:instrText xml:space="preserve"> HYPERLINK "1%20Valley%20South%20Final%20EIR/F%20Particpation%20and%20Consultation.pdf" </w:instrText>
      </w:r>
      <w:r>
        <w:rPr>
          <w:b/>
          <w:szCs w:val="24"/>
        </w:rPr>
        <w:fldChar w:fldCharType="separate"/>
      </w:r>
      <w:r w:rsidR="00310C42" w:rsidRPr="007A075B">
        <w:rPr>
          <w:rStyle w:val="Hyperlink"/>
          <w:b/>
          <w:szCs w:val="24"/>
        </w:rPr>
        <w:t>F.</w:t>
      </w:r>
      <w:r w:rsidR="00310C42" w:rsidRPr="007A075B">
        <w:rPr>
          <w:rStyle w:val="Hyperlink"/>
          <w:rFonts w:cs="Times New Roman"/>
          <w:b/>
          <w:szCs w:val="24"/>
        </w:rPr>
        <w:tab/>
      </w:r>
      <w:r w:rsidR="00310C42" w:rsidRPr="007A075B">
        <w:rPr>
          <w:rStyle w:val="Hyperlink"/>
          <w:b/>
          <w:szCs w:val="24"/>
        </w:rPr>
        <w:t>Public Participation and Consultation</w:t>
      </w:r>
    </w:p>
    <w:p w:rsidR="00913EAD" w:rsidRDefault="007A075B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>
        <w:rPr>
          <w:rFonts w:ascii="Calibri" w:hAnsi="Calibri"/>
          <w:b/>
          <w:sz w:val="24"/>
          <w:szCs w:val="24"/>
        </w:rPr>
        <w:fldChar w:fldCharType="end"/>
      </w:r>
      <w:r w:rsidR="005C25EA" w:rsidRPr="00D019C0">
        <w:rPr>
          <w:rFonts w:cs="Times New Roman"/>
        </w:rPr>
        <w:tab/>
      </w:r>
      <w:r w:rsidR="005C25EA" w:rsidRPr="00D019C0">
        <w:t>F.1</w:t>
      </w:r>
      <w:r w:rsidR="005C25EA" w:rsidRPr="00D019C0">
        <w:rPr>
          <w:rFonts w:cs="Times New Roman"/>
          <w:sz w:val="14"/>
        </w:rPr>
        <w:tab/>
      </w:r>
      <w:r w:rsidR="005C25EA" w:rsidRPr="00D019C0">
        <w:t>Public Participation and Notification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F.2</w:t>
      </w:r>
      <w:r w:rsidRPr="00D019C0">
        <w:rPr>
          <w:rFonts w:cs="Times New Roman"/>
          <w:sz w:val="14"/>
        </w:rPr>
        <w:tab/>
      </w:r>
      <w:r w:rsidRPr="00D019C0">
        <w:t>Organization and Tribal Consultation</w:t>
      </w:r>
    </w:p>
    <w:p w:rsidR="00913EAD" w:rsidRDefault="005C25EA" w:rsidP="005C25EA">
      <w:pPr>
        <w:pStyle w:val="TOC2"/>
        <w:keepLines/>
        <w:tabs>
          <w:tab w:val="left" w:pos="720"/>
          <w:tab w:val="left" w:pos="1440"/>
          <w:tab w:val="right" w:leader="dot" w:pos="9360"/>
        </w:tabs>
        <w:ind w:left="0"/>
        <w:rPr>
          <w:rFonts w:cs="Times New Roman"/>
          <w:sz w:val="14"/>
        </w:rPr>
      </w:pPr>
      <w:r w:rsidRPr="00D019C0">
        <w:rPr>
          <w:rFonts w:cs="Times New Roman"/>
        </w:rPr>
        <w:tab/>
      </w:r>
      <w:r w:rsidRPr="00D019C0">
        <w:t>F.3</w:t>
      </w:r>
      <w:r w:rsidRPr="00D019C0">
        <w:rPr>
          <w:rFonts w:cs="Times New Roman"/>
          <w:sz w:val="14"/>
        </w:rPr>
        <w:tab/>
      </w:r>
      <w:r w:rsidRPr="00D019C0">
        <w:t>EIR Preparers</w:t>
      </w:r>
    </w:p>
    <w:p w:rsidR="00913EAD" w:rsidRPr="007A075B" w:rsidRDefault="007A075B" w:rsidP="005C25EA">
      <w:pPr>
        <w:pStyle w:val="TOC1"/>
        <w:keepNext/>
        <w:keepLines/>
        <w:tabs>
          <w:tab w:val="left" w:pos="576"/>
          <w:tab w:val="right" w:leader="dot" w:pos="9360"/>
        </w:tabs>
        <w:spacing w:before="120" w:after="0"/>
        <w:rPr>
          <w:rStyle w:val="Hyperlink"/>
          <w:rFonts w:cs="Times New Roman"/>
          <w:sz w:val="14"/>
          <w:szCs w:val="24"/>
        </w:rPr>
      </w:pPr>
      <w:r>
        <w:rPr>
          <w:b/>
          <w:szCs w:val="24"/>
        </w:rPr>
        <w:fldChar w:fldCharType="begin"/>
      </w:r>
      <w:r>
        <w:rPr>
          <w:b/>
          <w:szCs w:val="24"/>
        </w:rPr>
        <w:instrText xml:space="preserve"> HYPERLINK "1%20Valley%20South%20Final%20EIR/G%20References.pdf" </w:instrText>
      </w:r>
      <w:r>
        <w:rPr>
          <w:b/>
          <w:szCs w:val="24"/>
        </w:rPr>
        <w:fldChar w:fldCharType="separate"/>
      </w:r>
      <w:r w:rsidR="00310C42" w:rsidRPr="007A075B">
        <w:rPr>
          <w:rStyle w:val="Hyperlink"/>
          <w:b/>
          <w:szCs w:val="24"/>
        </w:rPr>
        <w:t>G.</w:t>
      </w:r>
      <w:r w:rsidR="006B1BD7" w:rsidRPr="007A075B">
        <w:rPr>
          <w:rStyle w:val="Hyperlink"/>
          <w:b/>
          <w:szCs w:val="24"/>
        </w:rPr>
        <w:tab/>
      </w:r>
      <w:r w:rsidR="00310C42" w:rsidRPr="007A075B">
        <w:rPr>
          <w:rStyle w:val="Hyperlink"/>
          <w:b/>
          <w:szCs w:val="24"/>
        </w:rPr>
        <w:t>References</w:t>
      </w:r>
    </w:p>
    <w:p w:rsidR="00913EAD" w:rsidRPr="007527F0" w:rsidRDefault="007A075B" w:rsidP="005C25EA">
      <w:pPr>
        <w:pStyle w:val="TOC1"/>
        <w:keepNext/>
        <w:keepLines/>
        <w:tabs>
          <w:tab w:val="left" w:pos="576"/>
          <w:tab w:val="right" w:leader="dot" w:pos="9360"/>
        </w:tabs>
        <w:spacing w:before="120" w:after="0"/>
        <w:rPr>
          <w:rStyle w:val="Hyperlink"/>
          <w:sz w:val="14"/>
        </w:rPr>
      </w:pPr>
      <w:r>
        <w:rPr>
          <w:b/>
          <w:szCs w:val="24"/>
        </w:rPr>
        <w:fldChar w:fldCharType="end"/>
      </w:r>
      <w:r w:rsidR="007527F0">
        <w:rPr>
          <w:b/>
        </w:rPr>
        <w:fldChar w:fldCharType="begin"/>
      </w:r>
      <w:r>
        <w:rPr>
          <w:b/>
        </w:rPr>
        <w:instrText>HYPERLINK "1%20Valley%20South%20Final%20EIR/H%20Glossary%20and%20Acronyms.pdf"</w:instrText>
      </w:r>
      <w:r w:rsidR="007527F0">
        <w:rPr>
          <w:b/>
        </w:rPr>
        <w:fldChar w:fldCharType="separate"/>
      </w:r>
      <w:r w:rsidR="00310C42" w:rsidRPr="007527F0">
        <w:rPr>
          <w:rStyle w:val="Hyperlink"/>
          <w:b/>
        </w:rPr>
        <w:t>H</w:t>
      </w:r>
      <w:r w:rsidR="00E35157" w:rsidRPr="007527F0">
        <w:rPr>
          <w:rStyle w:val="Hyperlink"/>
          <w:b/>
        </w:rPr>
        <w:t>.</w:t>
      </w:r>
      <w:r w:rsidR="00E35157" w:rsidRPr="007527F0">
        <w:rPr>
          <w:rStyle w:val="Hyperlink"/>
          <w:b/>
        </w:rPr>
        <w:tab/>
      </w:r>
      <w:r w:rsidR="00310C42" w:rsidRPr="007527F0">
        <w:rPr>
          <w:rStyle w:val="Hyperlink"/>
          <w:b/>
        </w:rPr>
        <w:t>Glossary and Acronyms</w:t>
      </w:r>
    </w:p>
    <w:p w:rsidR="00E6208F" w:rsidRPr="00D019C0" w:rsidRDefault="007527F0" w:rsidP="00C25FEC">
      <w:pPr>
        <w:keepNext/>
        <w:keepLines/>
        <w:tabs>
          <w:tab w:val="left" w:pos="1584"/>
          <w:tab w:val="right" w:leader="dot" w:pos="9360"/>
        </w:tabs>
        <w:spacing w:before="120" w:after="0"/>
        <w:rPr>
          <w:rFonts w:ascii="Calibri" w:hAnsi="Calibri"/>
          <w:b/>
          <w:spacing w:val="-6"/>
          <w:sz w:val="32"/>
        </w:rPr>
      </w:pPr>
      <w:r>
        <w:rPr>
          <w:rFonts w:ascii="Calibri" w:hAnsi="Calibri"/>
          <w:b/>
          <w:sz w:val="24"/>
        </w:rPr>
        <w:fldChar w:fldCharType="end"/>
      </w:r>
      <w:r w:rsidR="00E6208F" w:rsidRPr="00D019C0">
        <w:rPr>
          <w:rFonts w:ascii="Calibri" w:hAnsi="Calibri"/>
          <w:b/>
          <w:spacing w:val="-6"/>
          <w:sz w:val="32"/>
        </w:rPr>
        <w:t>Appendices</w:t>
      </w:r>
    </w:p>
    <w:p w:rsidR="00E6208F" w:rsidRPr="00873781" w:rsidRDefault="00873781" w:rsidP="00C25FEC">
      <w:pPr>
        <w:keepNext/>
        <w:keepLines/>
        <w:tabs>
          <w:tab w:val="left" w:pos="1584"/>
          <w:tab w:val="right" w:leader="dot" w:pos="9360"/>
        </w:tabs>
        <w:spacing w:after="0"/>
        <w:rPr>
          <w:rStyle w:val="Hyperlink"/>
          <w:rFonts w:ascii="Calibri" w:hAnsi="Calibri"/>
        </w:rPr>
      </w:pPr>
      <w:r>
        <w:rPr>
          <w:rFonts w:ascii="Calibri" w:hAnsi="Calibri"/>
        </w:rPr>
        <w:fldChar w:fldCharType="begin"/>
      </w:r>
      <w:r w:rsidR="007A075B">
        <w:rPr>
          <w:rFonts w:ascii="Calibri" w:hAnsi="Calibri"/>
        </w:rPr>
        <w:instrText>HYPERLINK "2%20Valley%20South%20Final%20EIR%20Appendices/Appendix%201%20Scoping%20Summary.pdf"</w:instrText>
      </w:r>
      <w:r>
        <w:rPr>
          <w:rFonts w:ascii="Calibri" w:hAnsi="Calibri"/>
        </w:rPr>
        <w:fldChar w:fldCharType="separate"/>
      </w:r>
      <w:r w:rsidR="00E6208F" w:rsidRPr="00873781">
        <w:rPr>
          <w:rStyle w:val="Hyperlink"/>
          <w:rFonts w:ascii="Calibri" w:hAnsi="Calibri"/>
        </w:rPr>
        <w:t>Appendix 1</w:t>
      </w:r>
      <w:r w:rsidR="00E6208F" w:rsidRPr="00873781">
        <w:rPr>
          <w:rStyle w:val="Hyperlink"/>
          <w:rFonts w:ascii="Calibri" w:hAnsi="Calibri"/>
        </w:rPr>
        <w:tab/>
        <w:t>Scoping Summary</w:t>
      </w:r>
    </w:p>
    <w:p w:rsidR="00E6208F" w:rsidRPr="00873781" w:rsidRDefault="00873781" w:rsidP="00C25FEC">
      <w:pPr>
        <w:keepNext/>
        <w:keepLines/>
        <w:tabs>
          <w:tab w:val="left" w:pos="1584"/>
          <w:tab w:val="right" w:leader="dot" w:pos="9360"/>
        </w:tabs>
        <w:spacing w:after="0"/>
        <w:rPr>
          <w:rStyle w:val="Hyperlink"/>
          <w:rFonts w:ascii="Calibri" w:hAnsi="Calibri"/>
        </w:rPr>
      </w:pPr>
      <w:r>
        <w:rPr>
          <w:rFonts w:ascii="Calibri" w:hAnsi="Calibri"/>
        </w:rPr>
        <w:fldChar w:fldCharType="end"/>
      </w:r>
      <w:r>
        <w:rPr>
          <w:rFonts w:ascii="Calibri" w:hAnsi="Calibri"/>
        </w:rPr>
        <w:fldChar w:fldCharType="begin"/>
      </w:r>
      <w:r w:rsidR="007A075B">
        <w:rPr>
          <w:rFonts w:ascii="Calibri" w:hAnsi="Calibri"/>
        </w:rPr>
        <w:instrText>HYPERLINK "2%20Valley%20South%20Final%20EIR%20Appendices/Appendix%202%20Air%20Quality.pdf"</w:instrText>
      </w:r>
      <w:r>
        <w:rPr>
          <w:rFonts w:ascii="Calibri" w:hAnsi="Calibri"/>
        </w:rPr>
        <w:fldChar w:fldCharType="separate"/>
      </w:r>
      <w:r w:rsidR="00E6208F" w:rsidRPr="00873781">
        <w:rPr>
          <w:rStyle w:val="Hyperlink"/>
          <w:rFonts w:ascii="Calibri" w:hAnsi="Calibri"/>
        </w:rPr>
        <w:t>Appendix 2</w:t>
      </w:r>
      <w:r w:rsidR="00E6208F" w:rsidRPr="00873781">
        <w:rPr>
          <w:rStyle w:val="Hyperlink"/>
          <w:rFonts w:ascii="Calibri" w:hAnsi="Calibri"/>
        </w:rPr>
        <w:tab/>
        <w:t>Air Quality</w:t>
      </w:r>
    </w:p>
    <w:p w:rsidR="00E6208F" w:rsidRPr="00873781" w:rsidRDefault="00873781" w:rsidP="00C25FEC">
      <w:pPr>
        <w:keepNext/>
        <w:keepLines/>
        <w:tabs>
          <w:tab w:val="left" w:pos="1584"/>
          <w:tab w:val="right" w:leader="dot" w:pos="9360"/>
        </w:tabs>
        <w:spacing w:after="0"/>
        <w:rPr>
          <w:rStyle w:val="Hyperlink"/>
          <w:rFonts w:ascii="Calibri" w:hAnsi="Calibri"/>
        </w:rPr>
      </w:pPr>
      <w:r>
        <w:rPr>
          <w:rFonts w:ascii="Calibri" w:hAnsi="Calibri"/>
        </w:rPr>
        <w:fldChar w:fldCharType="end"/>
      </w:r>
      <w:r>
        <w:rPr>
          <w:rFonts w:ascii="Calibri" w:hAnsi="Calibri"/>
        </w:rPr>
        <w:fldChar w:fldCharType="begin"/>
      </w:r>
      <w:r w:rsidR="007A075B">
        <w:rPr>
          <w:rFonts w:ascii="Calibri" w:hAnsi="Calibri"/>
        </w:rPr>
        <w:instrText>HYPERLINK "2%20Valley%20South%20Final%20EIR%20Appendices/Appendix%203%20Biological%20Resources.pdf"</w:instrText>
      </w:r>
      <w:r>
        <w:rPr>
          <w:rFonts w:ascii="Calibri" w:hAnsi="Calibri"/>
        </w:rPr>
        <w:fldChar w:fldCharType="separate"/>
      </w:r>
      <w:r w:rsidR="00E6208F" w:rsidRPr="00873781">
        <w:rPr>
          <w:rStyle w:val="Hyperlink"/>
          <w:rFonts w:ascii="Calibri" w:hAnsi="Calibri"/>
        </w:rPr>
        <w:t>Appendix 3</w:t>
      </w:r>
      <w:r w:rsidR="00E6208F" w:rsidRPr="00873781">
        <w:rPr>
          <w:rStyle w:val="Hyperlink"/>
          <w:rFonts w:ascii="Calibri" w:hAnsi="Calibri"/>
        </w:rPr>
        <w:tab/>
        <w:t>Biological Resources</w:t>
      </w:r>
    </w:p>
    <w:p w:rsidR="00E6208F" w:rsidRPr="00873781" w:rsidRDefault="00C25FEC" w:rsidP="00C25FEC">
      <w:pPr>
        <w:keepNext/>
        <w:keepLines/>
        <w:tabs>
          <w:tab w:val="left" w:pos="1584"/>
          <w:tab w:val="right" w:leader="dot" w:pos="9360"/>
        </w:tabs>
        <w:spacing w:after="0"/>
        <w:rPr>
          <w:rStyle w:val="Hyperlink"/>
          <w:rFonts w:ascii="Calibri" w:hAnsi="Calibri"/>
        </w:rPr>
      </w:pPr>
      <w:r w:rsidRPr="00873781">
        <w:rPr>
          <w:rStyle w:val="Hyperlink"/>
          <w:rFonts w:ascii="Calibri" w:hAnsi="Calibri"/>
          <w:u w:val="none"/>
        </w:rPr>
        <w:tab/>
      </w:r>
      <w:r w:rsidRPr="00873781">
        <w:rPr>
          <w:rStyle w:val="Hyperlink"/>
          <w:rFonts w:ascii="Calibri" w:hAnsi="Calibri"/>
        </w:rPr>
        <w:t>3-1</w:t>
      </w:r>
      <w:r w:rsidR="00E6208F" w:rsidRPr="00873781">
        <w:rPr>
          <w:rStyle w:val="Hyperlink"/>
          <w:rFonts w:ascii="Calibri" w:hAnsi="Calibri"/>
        </w:rPr>
        <w:t>. Observed Wildlife List</w:t>
      </w:r>
    </w:p>
    <w:p w:rsidR="00E6208F" w:rsidRPr="00873781" w:rsidRDefault="006262FD" w:rsidP="00E6208F">
      <w:pPr>
        <w:keepLines/>
        <w:tabs>
          <w:tab w:val="left" w:pos="1584"/>
          <w:tab w:val="right" w:leader="dot" w:pos="9360"/>
        </w:tabs>
        <w:spacing w:after="0"/>
        <w:rPr>
          <w:rStyle w:val="Hyperlink"/>
          <w:rFonts w:ascii="Calibri" w:hAnsi="Calibri"/>
        </w:rPr>
      </w:pPr>
      <w:r w:rsidRPr="00873781">
        <w:rPr>
          <w:rStyle w:val="Hyperlink"/>
          <w:rFonts w:ascii="Calibri" w:hAnsi="Calibri"/>
          <w:u w:val="none"/>
        </w:rPr>
        <w:tab/>
      </w:r>
      <w:r w:rsidRPr="00873781">
        <w:rPr>
          <w:rStyle w:val="Hyperlink"/>
          <w:rFonts w:ascii="Calibri" w:hAnsi="Calibri"/>
        </w:rPr>
        <w:t>3-2</w:t>
      </w:r>
      <w:r w:rsidR="00E6208F" w:rsidRPr="00873781">
        <w:rPr>
          <w:rStyle w:val="Hyperlink"/>
          <w:rFonts w:ascii="Calibri" w:hAnsi="Calibri"/>
        </w:rPr>
        <w:t>. Plants Observed</w:t>
      </w:r>
    </w:p>
    <w:p w:rsidR="00E6208F" w:rsidRPr="00873781" w:rsidRDefault="00873781" w:rsidP="00E6208F">
      <w:pPr>
        <w:keepLines/>
        <w:tabs>
          <w:tab w:val="left" w:pos="1584"/>
          <w:tab w:val="right" w:leader="dot" w:pos="9360"/>
        </w:tabs>
        <w:spacing w:after="0"/>
        <w:rPr>
          <w:rStyle w:val="Hyperlink"/>
          <w:rFonts w:ascii="Calibri" w:hAnsi="Calibri"/>
        </w:rPr>
      </w:pPr>
      <w:r>
        <w:rPr>
          <w:rFonts w:ascii="Calibri" w:hAnsi="Calibri"/>
        </w:rPr>
        <w:fldChar w:fldCharType="end"/>
      </w:r>
      <w:r>
        <w:rPr>
          <w:rFonts w:ascii="Calibri" w:hAnsi="Calibri"/>
        </w:rPr>
        <w:fldChar w:fldCharType="begin"/>
      </w:r>
      <w:r w:rsidR="007A075B">
        <w:rPr>
          <w:rFonts w:ascii="Calibri" w:hAnsi="Calibri"/>
        </w:rPr>
        <w:instrText>HYPERLINK "2%20Valley%20South%20Final%20EIR%20Appendices/Appendix%204%20Alternatives%20Screening%20Report.pdf"</w:instrText>
      </w:r>
      <w:r>
        <w:rPr>
          <w:rFonts w:ascii="Calibri" w:hAnsi="Calibri"/>
        </w:rPr>
        <w:fldChar w:fldCharType="separate"/>
      </w:r>
      <w:r w:rsidR="00E6208F" w:rsidRPr="00873781">
        <w:rPr>
          <w:rStyle w:val="Hyperlink"/>
          <w:rFonts w:ascii="Calibri" w:hAnsi="Calibri"/>
        </w:rPr>
        <w:t>Appendix 4</w:t>
      </w:r>
      <w:r w:rsidR="00E6208F" w:rsidRPr="00873781">
        <w:rPr>
          <w:rStyle w:val="Hyperlink"/>
          <w:rFonts w:ascii="Calibri" w:hAnsi="Calibri"/>
        </w:rPr>
        <w:tab/>
        <w:t>Alternatives Screening Report</w:t>
      </w:r>
    </w:p>
    <w:p w:rsidR="00000B1A" w:rsidRPr="00873781" w:rsidRDefault="00873781" w:rsidP="00E6208F">
      <w:pPr>
        <w:keepLines/>
        <w:tabs>
          <w:tab w:val="left" w:pos="1584"/>
          <w:tab w:val="right" w:leader="dot" w:pos="9360"/>
        </w:tabs>
        <w:spacing w:after="0"/>
        <w:rPr>
          <w:rStyle w:val="Hyperlink"/>
          <w:rFonts w:ascii="Calibri" w:hAnsi="Calibri"/>
        </w:rPr>
      </w:pPr>
      <w:r>
        <w:rPr>
          <w:rFonts w:ascii="Calibri" w:hAnsi="Calibri"/>
        </w:rPr>
        <w:fldChar w:fldCharType="end"/>
      </w:r>
      <w:r>
        <w:rPr>
          <w:rFonts w:ascii="Calibri" w:hAnsi="Calibri"/>
        </w:rPr>
        <w:fldChar w:fldCharType="begin"/>
      </w:r>
      <w:r w:rsidR="007A075B">
        <w:rPr>
          <w:rFonts w:ascii="Calibri" w:hAnsi="Calibri"/>
        </w:rPr>
        <w:instrText>HYPERLINK "2%20Valley%20South%20Final%20EIR%20Appendices/Appendix%205%20Comments%20and%20Responses.pdf"</w:instrText>
      </w:r>
      <w:r>
        <w:rPr>
          <w:rFonts w:ascii="Calibri" w:hAnsi="Calibri"/>
        </w:rPr>
        <w:fldChar w:fldCharType="separate"/>
      </w:r>
      <w:r w:rsidR="00000B1A" w:rsidRPr="00873781">
        <w:rPr>
          <w:rStyle w:val="Hyperlink"/>
          <w:rFonts w:ascii="Calibri" w:hAnsi="Calibri"/>
        </w:rPr>
        <w:t>Appendix 5</w:t>
      </w:r>
      <w:r w:rsidR="00000B1A" w:rsidRPr="00873781">
        <w:rPr>
          <w:rStyle w:val="Hyperlink"/>
          <w:rFonts w:ascii="Calibri" w:hAnsi="Calibri"/>
        </w:rPr>
        <w:tab/>
        <w:t>Comments and Responses</w:t>
      </w:r>
    </w:p>
    <w:p w:rsidR="00000B1A" w:rsidRPr="007A075B" w:rsidRDefault="00873781" w:rsidP="00E6208F">
      <w:pPr>
        <w:keepLines/>
        <w:tabs>
          <w:tab w:val="left" w:pos="1584"/>
          <w:tab w:val="right" w:leader="dot" w:pos="9360"/>
        </w:tabs>
        <w:spacing w:after="0"/>
        <w:rPr>
          <w:rStyle w:val="Hyperlink"/>
          <w:rFonts w:ascii="Calibri" w:hAnsi="Calibri"/>
        </w:rPr>
      </w:pPr>
      <w:r>
        <w:rPr>
          <w:rFonts w:ascii="Calibri" w:hAnsi="Calibri"/>
        </w:rPr>
        <w:fldChar w:fldCharType="end"/>
      </w:r>
      <w:r w:rsidR="007A075B">
        <w:rPr>
          <w:rFonts w:ascii="Calibri" w:hAnsi="Calibri"/>
        </w:rPr>
        <w:fldChar w:fldCharType="begin"/>
      </w:r>
      <w:r w:rsidR="007A075B">
        <w:rPr>
          <w:rFonts w:ascii="Calibri" w:hAnsi="Calibri"/>
        </w:rPr>
        <w:instrText xml:space="preserve"> HYPERLINK "2%20Valley%20South%20Final%20EIR%20Appendices/Appendix%206%20Mitigation%20Monitoring%20Plan.pdf" </w:instrText>
      </w:r>
      <w:r w:rsidR="007A075B">
        <w:rPr>
          <w:rFonts w:ascii="Calibri" w:hAnsi="Calibri"/>
        </w:rPr>
        <w:fldChar w:fldCharType="separate"/>
      </w:r>
      <w:r w:rsidR="00000B1A" w:rsidRPr="007A075B">
        <w:rPr>
          <w:rStyle w:val="Hyperlink"/>
          <w:rFonts w:ascii="Calibri" w:hAnsi="Calibri"/>
        </w:rPr>
        <w:t>Appendix 6</w:t>
      </w:r>
      <w:r w:rsidR="00000B1A" w:rsidRPr="007A075B">
        <w:rPr>
          <w:rStyle w:val="Hyperlink"/>
          <w:rFonts w:ascii="Calibri" w:hAnsi="Calibri"/>
        </w:rPr>
        <w:tab/>
        <w:t>Mitigation Monitoring Plan</w:t>
      </w:r>
    </w:p>
    <w:p w:rsidR="00310C42" w:rsidRPr="00D019C0" w:rsidRDefault="007A075B" w:rsidP="00310C42">
      <w:pPr>
        <w:keepLines/>
        <w:tabs>
          <w:tab w:val="left" w:pos="1584"/>
          <w:tab w:val="right" w:leader="dot" w:pos="9360"/>
        </w:tabs>
        <w:spacing w:before="120" w:after="0"/>
        <w:rPr>
          <w:rFonts w:ascii="Calibri" w:hAnsi="Calibri"/>
        </w:rPr>
      </w:pPr>
      <w:r>
        <w:rPr>
          <w:rFonts w:ascii="Calibri" w:hAnsi="Calibri"/>
        </w:rPr>
        <w:fldChar w:fldCharType="end"/>
      </w:r>
      <w:r w:rsidR="00310C42" w:rsidRPr="00D019C0">
        <w:rPr>
          <w:rFonts w:ascii="Calibri" w:hAnsi="Calibri"/>
          <w:b/>
          <w:sz w:val="32"/>
        </w:rPr>
        <w:t>Figures</w:t>
      </w:r>
      <w:r w:rsidR="00310C42" w:rsidRPr="00D019C0">
        <w:rPr>
          <w:rFonts w:ascii="Calibri" w:hAnsi="Calibri"/>
        </w:rPr>
        <w:t xml:space="preserve"> </w:t>
      </w:r>
    </w:p>
    <w:p w:rsidR="00913EAD" w:rsidRPr="007A075B" w:rsidRDefault="007A075B" w:rsidP="00F8119A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rStyle w:val="Hyperlink"/>
          <w:sz w:val="14"/>
        </w:rPr>
      </w:pPr>
      <w:r>
        <w:fldChar w:fldCharType="begin"/>
      </w:r>
      <w:r>
        <w:instrText xml:space="preserve"> HYPERLINK "3%20Figures/0ES-1_Project%20Vicinity-rev.pdf" </w:instrText>
      </w:r>
      <w:r>
        <w:fldChar w:fldCharType="separate"/>
      </w:r>
      <w:r w:rsidR="00F8119A" w:rsidRPr="007A075B">
        <w:rPr>
          <w:rStyle w:val="Hyperlink"/>
        </w:rPr>
        <w:t>Figure ES-1</w:t>
      </w:r>
      <w:r w:rsidR="00F8119A" w:rsidRPr="007A075B">
        <w:rPr>
          <w:rStyle w:val="Hyperlink"/>
        </w:rPr>
        <w:tab/>
      </w:r>
      <w:r w:rsidR="00F8119A" w:rsidRPr="007A075B">
        <w:rPr>
          <w:rStyle w:val="Hyperlink"/>
          <w:bCs/>
          <w:sz w:val="23"/>
          <w:szCs w:val="23"/>
        </w:rPr>
        <w:t>Project Location and Vicinity</w:t>
      </w:r>
    </w:p>
    <w:p w:rsidR="00913EAD" w:rsidRPr="007A075B" w:rsidRDefault="007A075B" w:rsidP="00F8119A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rStyle w:val="Hyperlink"/>
          <w:sz w:val="14"/>
        </w:rPr>
      </w:pPr>
      <w:r>
        <w:fldChar w:fldCharType="end"/>
      </w:r>
      <w:r>
        <w:fldChar w:fldCharType="begin"/>
      </w:r>
      <w:r>
        <w:instrText xml:space="preserve"> HYPERLINK "3%20Figures/0ES-2_SubtransLineRoute.pdf" </w:instrText>
      </w:r>
      <w:r>
        <w:fldChar w:fldCharType="separate"/>
      </w:r>
      <w:r w:rsidR="00F8119A" w:rsidRPr="007A075B">
        <w:rPr>
          <w:rStyle w:val="Hyperlink"/>
        </w:rPr>
        <w:t>Figure ES-2</w:t>
      </w:r>
      <w:r w:rsidR="00F8119A" w:rsidRPr="007A075B">
        <w:rPr>
          <w:rStyle w:val="Hyperlink"/>
        </w:rPr>
        <w:tab/>
        <w:t>Subtransmission Line Route</w:t>
      </w:r>
    </w:p>
    <w:p w:rsidR="00913EAD" w:rsidRDefault="007A075B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r>
        <w:fldChar w:fldCharType="end"/>
      </w:r>
      <w:hyperlink r:id="rId23" w:history="1">
        <w:r w:rsidR="00E14622" w:rsidRPr="006460AE">
          <w:rPr>
            <w:rStyle w:val="Hyperlink"/>
          </w:rPr>
          <w:t>Figure A-1</w:t>
        </w:r>
        <w:r w:rsidR="00E14622" w:rsidRPr="006460AE">
          <w:rPr>
            <w:rStyle w:val="Hyperlink"/>
          </w:rPr>
          <w:tab/>
        </w:r>
        <w:r w:rsidR="006A1D0A" w:rsidRPr="006460AE">
          <w:rPr>
            <w:rStyle w:val="Hyperlink"/>
            <w:bCs/>
            <w:sz w:val="23"/>
            <w:szCs w:val="23"/>
          </w:rPr>
          <w:t>Project Location and Vicinity</w:t>
        </w:r>
      </w:hyperlink>
    </w:p>
    <w:p w:rsidR="00913EAD" w:rsidRPr="007A075B" w:rsidRDefault="007A075B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rStyle w:val="Hyperlink"/>
          <w:sz w:val="14"/>
        </w:rPr>
      </w:pPr>
      <w:r>
        <w:fldChar w:fldCharType="begin"/>
      </w:r>
      <w:r w:rsidR="00FE6D67">
        <w:instrText>HYPERLINK "3%20Figures/FigA-2_EIRProcess.pdf"</w:instrText>
      </w:r>
      <w:r>
        <w:fldChar w:fldCharType="separate"/>
      </w:r>
      <w:r w:rsidR="00E14622" w:rsidRPr="007A075B">
        <w:rPr>
          <w:rStyle w:val="Hyperlink"/>
        </w:rPr>
        <w:t>Figure A-2</w:t>
      </w:r>
      <w:r w:rsidR="00E14622" w:rsidRPr="007A075B">
        <w:rPr>
          <w:rStyle w:val="Hyperlink"/>
        </w:rPr>
        <w:tab/>
        <w:t>The EIR Process</w:t>
      </w:r>
    </w:p>
    <w:p w:rsidR="00913EAD" w:rsidRDefault="007A075B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r>
        <w:fldChar w:fldCharType="end"/>
      </w:r>
      <w:hyperlink r:id="rId24" w:history="1">
        <w:r w:rsidR="00E14622" w:rsidRPr="006460AE">
          <w:rPr>
            <w:rStyle w:val="Hyperlink"/>
          </w:rPr>
          <w:t>Figure B-1</w:t>
        </w:r>
        <w:r w:rsidR="00E14622" w:rsidRPr="006460AE">
          <w:rPr>
            <w:rStyle w:val="Hyperlink"/>
          </w:rPr>
          <w:tab/>
        </w:r>
        <w:r w:rsidR="006A1D0A" w:rsidRPr="006460AE">
          <w:rPr>
            <w:rStyle w:val="Hyperlink"/>
          </w:rPr>
          <w:t>Subtransmission Line Route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25" w:history="1">
        <w:r w:rsidR="00E14622" w:rsidRPr="006460AE">
          <w:rPr>
            <w:rStyle w:val="Hyperlink"/>
          </w:rPr>
          <w:t>Figure B-2</w:t>
        </w:r>
        <w:r w:rsidR="006A1D0A" w:rsidRPr="006460AE">
          <w:rPr>
            <w:rStyle w:val="Hyperlink"/>
          </w:rPr>
          <w:t>a</w:t>
        </w:r>
        <w:r w:rsidR="00E14622" w:rsidRPr="006460AE">
          <w:rPr>
            <w:rStyle w:val="Hyperlink"/>
          </w:rPr>
          <w:tab/>
        </w:r>
        <w:r w:rsidR="006A1D0A" w:rsidRPr="006460AE">
          <w:rPr>
            <w:rStyle w:val="Hyperlink"/>
          </w:rPr>
          <w:t>Typical Subtransmission Structures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26" w:history="1">
        <w:r w:rsidR="006A1D0A" w:rsidRPr="006460AE">
          <w:rPr>
            <w:rStyle w:val="Hyperlink"/>
          </w:rPr>
          <w:t>Figure B-2b</w:t>
        </w:r>
        <w:r w:rsidR="00E14622" w:rsidRPr="006460AE">
          <w:rPr>
            <w:rStyle w:val="Hyperlink"/>
          </w:rPr>
          <w:tab/>
          <w:t>Typical Subtransmission Structures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27" w:history="1">
        <w:r w:rsidR="006A1D0A" w:rsidRPr="006460AE">
          <w:rPr>
            <w:rStyle w:val="Hyperlink"/>
          </w:rPr>
          <w:t>Figure B-2c</w:t>
        </w:r>
        <w:r w:rsidR="00E14622" w:rsidRPr="006460AE">
          <w:rPr>
            <w:rStyle w:val="Hyperlink"/>
          </w:rPr>
          <w:tab/>
          <w:t>Typical Subtransmission Structures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28" w:history="1">
        <w:r w:rsidR="006A1D0A" w:rsidRPr="006460AE">
          <w:rPr>
            <w:rStyle w:val="Hyperlink"/>
          </w:rPr>
          <w:t>Figure B-2d</w:t>
        </w:r>
        <w:r w:rsidR="00E14622" w:rsidRPr="006460AE">
          <w:rPr>
            <w:rStyle w:val="Hyperlink"/>
          </w:rPr>
          <w:tab/>
          <w:t>Typical Subtransmission Structures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29" w:history="1">
        <w:r w:rsidR="006A1D0A" w:rsidRPr="006B0C10">
          <w:rPr>
            <w:rStyle w:val="Hyperlink"/>
          </w:rPr>
          <w:t>Figure B-3</w:t>
        </w:r>
        <w:r w:rsidR="00E14622" w:rsidRPr="006B0C10">
          <w:rPr>
            <w:rStyle w:val="Hyperlink"/>
          </w:rPr>
          <w:tab/>
        </w:r>
        <w:r w:rsidR="006A1D0A" w:rsidRPr="006B0C10">
          <w:rPr>
            <w:rStyle w:val="Hyperlink"/>
          </w:rPr>
          <w:t>Example of Existing Marker Ball (Prior to Installation)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30" w:history="1">
        <w:r w:rsidR="006A1D0A" w:rsidRPr="00982676">
          <w:rPr>
            <w:rStyle w:val="Hyperlink"/>
          </w:rPr>
          <w:t>Figure B-4</w:t>
        </w:r>
        <w:r w:rsidR="00E14622" w:rsidRPr="00982676">
          <w:rPr>
            <w:rStyle w:val="Hyperlink"/>
          </w:rPr>
          <w:tab/>
          <w:t>Typical Subtransmission Vault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31" w:history="1">
        <w:r w:rsidR="006A1D0A" w:rsidRPr="00982676">
          <w:rPr>
            <w:rStyle w:val="Hyperlink"/>
          </w:rPr>
          <w:t>Figure B-5</w:t>
        </w:r>
        <w:r w:rsidR="00E14622" w:rsidRPr="00982676">
          <w:rPr>
            <w:rStyle w:val="Hyperlink"/>
          </w:rPr>
          <w:tab/>
          <w:t>Typical Subtransmission Duct Bank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32" w:history="1">
        <w:r w:rsidR="006A1D0A" w:rsidRPr="00982676">
          <w:rPr>
            <w:rStyle w:val="Hyperlink"/>
          </w:rPr>
          <w:t>Figure B-6</w:t>
        </w:r>
        <w:r w:rsidR="00E14622" w:rsidRPr="00982676">
          <w:rPr>
            <w:rStyle w:val="Hyperlink"/>
          </w:rPr>
          <w:t>a</w:t>
        </w:r>
        <w:r w:rsidR="00E14622" w:rsidRPr="00982676">
          <w:rPr>
            <w:rStyle w:val="Hyperlink"/>
          </w:rPr>
          <w:tab/>
          <w:t>ROW Ownership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33" w:history="1">
        <w:r w:rsidR="006A1D0A" w:rsidRPr="00982676">
          <w:rPr>
            <w:rStyle w:val="Hyperlink"/>
          </w:rPr>
          <w:t>Figure B-6</w:t>
        </w:r>
        <w:r w:rsidR="00E14622" w:rsidRPr="00982676">
          <w:rPr>
            <w:rStyle w:val="Hyperlink"/>
          </w:rPr>
          <w:t>b</w:t>
        </w:r>
        <w:r w:rsidR="00E14622" w:rsidRPr="00982676">
          <w:rPr>
            <w:rStyle w:val="Hyperlink"/>
          </w:rPr>
          <w:tab/>
          <w:t>ROW Ownership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34" w:history="1">
        <w:r w:rsidR="006A1D0A" w:rsidRPr="00982676">
          <w:rPr>
            <w:rStyle w:val="Hyperlink"/>
          </w:rPr>
          <w:t>Figure B-6</w:t>
        </w:r>
        <w:r w:rsidR="00E14622" w:rsidRPr="00982676">
          <w:rPr>
            <w:rStyle w:val="Hyperlink"/>
          </w:rPr>
          <w:t>c</w:t>
        </w:r>
        <w:r w:rsidR="00E14622" w:rsidRPr="00982676">
          <w:rPr>
            <w:rStyle w:val="Hyperlink"/>
          </w:rPr>
          <w:tab/>
          <w:t>ROW Ownership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35" w:history="1">
        <w:r w:rsidR="006A1D0A" w:rsidRPr="00982676">
          <w:rPr>
            <w:rStyle w:val="Hyperlink"/>
          </w:rPr>
          <w:t>Figure B-7</w:t>
        </w:r>
        <w:r w:rsidR="00E14622" w:rsidRPr="00982676">
          <w:rPr>
            <w:rStyle w:val="Hyperlink"/>
          </w:rPr>
          <w:tab/>
          <w:t>Proposed Staging Yards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36" w:history="1">
        <w:r w:rsidR="00E14622" w:rsidRPr="00982676">
          <w:rPr>
            <w:rStyle w:val="Hyperlink"/>
          </w:rPr>
          <w:t xml:space="preserve">Figure </w:t>
        </w:r>
        <w:r w:rsidR="006A1D0A" w:rsidRPr="00982676">
          <w:rPr>
            <w:rStyle w:val="Hyperlink"/>
          </w:rPr>
          <w:t>B-8</w:t>
        </w:r>
        <w:r w:rsidR="00E14622" w:rsidRPr="00982676">
          <w:rPr>
            <w:rStyle w:val="Hyperlink"/>
          </w:rPr>
          <w:tab/>
          <w:t>Proposed Pull and Tension Sites, Splicing Sites, and Guard Structures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37" w:history="1">
        <w:r w:rsidR="006A1D0A" w:rsidRPr="006B0C10">
          <w:rPr>
            <w:rStyle w:val="Hyperlink"/>
          </w:rPr>
          <w:t>Figure B-9</w:t>
        </w:r>
        <w:r w:rsidR="00E14622" w:rsidRPr="006B0C10">
          <w:rPr>
            <w:rStyle w:val="Hyperlink"/>
          </w:rPr>
          <w:tab/>
          <w:t>Proposed Subtransmission Line Route EMF Evaluation Sections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38" w:history="1">
        <w:r w:rsidR="00E14622" w:rsidRPr="00F153B3">
          <w:rPr>
            <w:rStyle w:val="Hyperlink"/>
          </w:rPr>
          <w:t>Figure C.1-1</w:t>
        </w:r>
        <w:r w:rsidR="00E14622" w:rsidRPr="00F153B3">
          <w:rPr>
            <w:rStyle w:val="Hyperlink"/>
          </w:rPr>
          <w:tab/>
          <w:t>Cumulative Projects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39" w:history="1">
        <w:r w:rsidR="00E14622" w:rsidRPr="00040ACA">
          <w:rPr>
            <w:rStyle w:val="Hyperlink"/>
          </w:rPr>
          <w:t>Figure C.2-1</w:t>
        </w:r>
        <w:r w:rsidR="00E14622" w:rsidRPr="00040ACA">
          <w:rPr>
            <w:rStyle w:val="Hyperlink"/>
          </w:rPr>
          <w:tab/>
          <w:t>KOP Locations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40" w:history="1">
        <w:r w:rsidR="00E14622" w:rsidRPr="00040ACA">
          <w:rPr>
            <w:rStyle w:val="Hyperlink"/>
          </w:rPr>
          <w:t>Figure C.2-2a</w:t>
        </w:r>
        <w:r w:rsidR="00E14622" w:rsidRPr="00040ACA">
          <w:rPr>
            <w:rStyle w:val="Hyperlink"/>
          </w:rPr>
          <w:tab/>
          <w:t>KOP 1 Leon Rd. at Simpson Rd. – Existing View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41" w:history="1">
        <w:r w:rsidR="00E14622" w:rsidRPr="00040ACA">
          <w:rPr>
            <w:rStyle w:val="Hyperlink"/>
          </w:rPr>
          <w:t>Figure C.2-2b</w:t>
        </w:r>
        <w:r w:rsidR="00E14622" w:rsidRPr="00040ACA">
          <w:rPr>
            <w:rStyle w:val="Hyperlink"/>
          </w:rPr>
          <w:tab/>
          <w:t>KOP 1 Leon Rd. at Simpson Rd. – Visual Simulation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42" w:history="1">
        <w:r w:rsidR="00E14622" w:rsidRPr="00040ACA">
          <w:rPr>
            <w:rStyle w:val="Hyperlink"/>
          </w:rPr>
          <w:t>Figure C.2-3a</w:t>
        </w:r>
        <w:r w:rsidR="00E14622" w:rsidRPr="00040ACA">
          <w:rPr>
            <w:rStyle w:val="Hyperlink"/>
          </w:rPr>
          <w:tab/>
          <w:t>KOP 2 Domenigoni Parkway – Existing View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43" w:history="1">
        <w:r w:rsidR="00E14622" w:rsidRPr="00040ACA">
          <w:rPr>
            <w:rStyle w:val="Hyperlink"/>
          </w:rPr>
          <w:t>Figure C.2-3b</w:t>
        </w:r>
        <w:r w:rsidR="00E14622" w:rsidRPr="00040ACA">
          <w:rPr>
            <w:rStyle w:val="Hyperlink"/>
          </w:rPr>
          <w:tab/>
          <w:t>KOP 2 Domenigoni Parkway – Visual Simulation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44" w:history="1">
        <w:r w:rsidR="00EC330F" w:rsidRPr="00040ACA">
          <w:rPr>
            <w:rStyle w:val="Hyperlink"/>
          </w:rPr>
          <w:t>Figure C.2-3c</w:t>
        </w:r>
        <w:r w:rsidR="00EC330F" w:rsidRPr="00040ACA">
          <w:rPr>
            <w:rStyle w:val="Hyperlink"/>
          </w:rPr>
          <w:tab/>
          <w:t>Linear Viewpoint Map – Domenigoni Parkway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45" w:history="1">
        <w:r w:rsidR="00E14622" w:rsidRPr="00040ACA">
          <w:rPr>
            <w:rStyle w:val="Hyperlink"/>
          </w:rPr>
          <w:t>Figure C.2-4a</w:t>
        </w:r>
        <w:r w:rsidR="00E14622" w:rsidRPr="00040ACA">
          <w:rPr>
            <w:rStyle w:val="Hyperlink"/>
          </w:rPr>
          <w:tab/>
          <w:t>KOP 3 Northbound Leon Road – Existing View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46" w:history="1">
        <w:r w:rsidR="00E14622" w:rsidRPr="00040ACA">
          <w:rPr>
            <w:rStyle w:val="Hyperlink"/>
          </w:rPr>
          <w:t>Figure C.2-4b</w:t>
        </w:r>
        <w:r w:rsidR="00E14622" w:rsidRPr="00040ACA">
          <w:rPr>
            <w:rStyle w:val="Hyperlink"/>
          </w:rPr>
          <w:tab/>
          <w:t>KOP 3 Northbound Leon Road – Visual Simulation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47" w:history="1">
        <w:r w:rsidR="00E14622" w:rsidRPr="00040ACA">
          <w:rPr>
            <w:rStyle w:val="Hyperlink"/>
          </w:rPr>
          <w:t>Figure C.2-5a</w:t>
        </w:r>
        <w:r w:rsidR="00E14622" w:rsidRPr="00040ACA">
          <w:rPr>
            <w:rStyle w:val="Hyperlink"/>
          </w:rPr>
          <w:tab/>
          <w:t>KOP 4 Leon Road at Fowler Drive – Existing View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48" w:history="1">
        <w:r w:rsidR="00E14622" w:rsidRPr="00040ACA">
          <w:rPr>
            <w:rStyle w:val="Hyperlink"/>
          </w:rPr>
          <w:t>Figure C.2-5b</w:t>
        </w:r>
        <w:r w:rsidR="00E14622" w:rsidRPr="00040ACA">
          <w:rPr>
            <w:rStyle w:val="Hyperlink"/>
          </w:rPr>
          <w:tab/>
          <w:t>KOP 4 Leon Road at Fowler Drive – Visual Simulation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49" w:history="1">
        <w:r w:rsidR="00E14622" w:rsidRPr="00040ACA">
          <w:rPr>
            <w:rStyle w:val="Hyperlink"/>
          </w:rPr>
          <w:t>Figure C.2-6a</w:t>
        </w:r>
        <w:r w:rsidR="00E14622" w:rsidRPr="00040ACA">
          <w:rPr>
            <w:rStyle w:val="Hyperlink"/>
          </w:rPr>
          <w:tab/>
          <w:t>KOP 5 Lantana Way at Leon Road – Existing View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50" w:history="1">
        <w:r w:rsidR="00E14622" w:rsidRPr="00040ACA">
          <w:rPr>
            <w:rStyle w:val="Hyperlink"/>
          </w:rPr>
          <w:t>Figure C.2-6b</w:t>
        </w:r>
        <w:r w:rsidR="00E14622" w:rsidRPr="00040ACA">
          <w:rPr>
            <w:rStyle w:val="Hyperlink"/>
          </w:rPr>
          <w:tab/>
          <w:t>KOP 5 Lantana Way at Leon Road – Visual Simulation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51" w:history="1">
        <w:r w:rsidR="00E14622" w:rsidRPr="00040ACA">
          <w:rPr>
            <w:rStyle w:val="Hyperlink"/>
          </w:rPr>
          <w:t>Figure C.2-7a</w:t>
        </w:r>
        <w:r w:rsidR="00E14622" w:rsidRPr="00040ACA">
          <w:rPr>
            <w:rStyle w:val="Hyperlink"/>
          </w:rPr>
          <w:tab/>
          <w:t>KOP 6 Westbound SR 79 – Existing View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52" w:history="1">
        <w:r w:rsidR="00E14622" w:rsidRPr="00040ACA">
          <w:rPr>
            <w:rStyle w:val="Hyperlink"/>
          </w:rPr>
          <w:t>Figure C.2-7b</w:t>
        </w:r>
        <w:r w:rsidR="00E14622" w:rsidRPr="00040ACA">
          <w:rPr>
            <w:rStyle w:val="Hyperlink"/>
          </w:rPr>
          <w:tab/>
          <w:t>KOP 6 Westbound SR 79 – Visual Simulation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53" w:history="1">
        <w:r w:rsidR="00E14622" w:rsidRPr="00040ACA">
          <w:rPr>
            <w:rStyle w:val="Hyperlink"/>
          </w:rPr>
          <w:t>Figure C.2-8a</w:t>
        </w:r>
        <w:r w:rsidR="00E14622" w:rsidRPr="00040ACA">
          <w:rPr>
            <w:rStyle w:val="Hyperlink"/>
          </w:rPr>
          <w:tab/>
          <w:t>KOP 7 Benton Road – Existing View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54" w:history="1">
        <w:r w:rsidR="00E14622" w:rsidRPr="00040ACA">
          <w:rPr>
            <w:rStyle w:val="Hyperlink"/>
          </w:rPr>
          <w:t>Figure C.2-8b</w:t>
        </w:r>
        <w:r w:rsidR="00E14622" w:rsidRPr="00040ACA">
          <w:rPr>
            <w:rStyle w:val="Hyperlink"/>
          </w:rPr>
          <w:tab/>
          <w:t>KOP 7 Benton Road – Visual Simulation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55" w:history="1">
        <w:r w:rsidR="00E14622" w:rsidRPr="00040ACA">
          <w:rPr>
            <w:rStyle w:val="Hyperlink"/>
          </w:rPr>
          <w:t>Figure C.2-9a</w:t>
        </w:r>
        <w:r w:rsidR="00E14622" w:rsidRPr="00040ACA">
          <w:rPr>
            <w:rStyle w:val="Hyperlink"/>
          </w:rPr>
          <w:tab/>
          <w:t>KOP 8 Murrieta Hot Springs Road – Existing View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56" w:history="1">
        <w:r w:rsidR="00E14622" w:rsidRPr="00040ACA">
          <w:rPr>
            <w:rStyle w:val="Hyperlink"/>
          </w:rPr>
          <w:t>Figure C.2-9b</w:t>
        </w:r>
        <w:r w:rsidR="00E14622" w:rsidRPr="00040ACA">
          <w:rPr>
            <w:rStyle w:val="Hyperlink"/>
          </w:rPr>
          <w:tab/>
          <w:t>KOP 8 Murrieta Hot Springs Road – Visual Simulation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57" w:history="1">
        <w:r w:rsidR="00623285" w:rsidRPr="00B96B1C">
          <w:rPr>
            <w:rStyle w:val="Hyperlink"/>
          </w:rPr>
          <w:t>Figure C.2-10a</w:t>
        </w:r>
        <w:r w:rsidR="00623285" w:rsidRPr="00B96B1C">
          <w:rPr>
            <w:rStyle w:val="Hyperlink"/>
          </w:rPr>
          <w:tab/>
        </w:r>
        <w:r w:rsidR="00E14622" w:rsidRPr="00B96B1C">
          <w:rPr>
            <w:rStyle w:val="Hyperlink"/>
          </w:rPr>
          <w:t>KOP 9 Suzi Lane – Existing View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58" w:history="1">
        <w:r w:rsidR="00623285" w:rsidRPr="00B96B1C">
          <w:rPr>
            <w:rStyle w:val="Hyperlink"/>
          </w:rPr>
          <w:t>Figure C.2-10b</w:t>
        </w:r>
        <w:r w:rsidR="00623285" w:rsidRPr="00B96B1C">
          <w:rPr>
            <w:rStyle w:val="Hyperlink"/>
          </w:rPr>
          <w:tab/>
        </w:r>
        <w:r w:rsidR="00E14622" w:rsidRPr="00B96B1C">
          <w:rPr>
            <w:rStyle w:val="Hyperlink"/>
          </w:rPr>
          <w:t>KOP 9 Suzi Lane – Visual Simulation</w:t>
        </w:r>
      </w:hyperlink>
    </w:p>
    <w:p w:rsidR="00913EAD" w:rsidRDefault="00586F2F" w:rsidP="00B76A42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59" w:history="1">
        <w:r w:rsidR="00E14622" w:rsidRPr="007344FB">
          <w:rPr>
            <w:rStyle w:val="Hyperlink"/>
          </w:rPr>
          <w:t>Figure C.3-1</w:t>
        </w:r>
        <w:r w:rsidR="00AE4D9E" w:rsidRPr="007344FB">
          <w:rPr>
            <w:rStyle w:val="Hyperlink"/>
          </w:rPr>
          <w:t>a</w:t>
        </w:r>
        <w:r w:rsidR="00E14622" w:rsidRPr="007344FB">
          <w:rPr>
            <w:rStyle w:val="Hyperlink"/>
          </w:rPr>
          <w:tab/>
          <w:t>Farmland Designations</w:t>
        </w:r>
      </w:hyperlink>
    </w:p>
    <w:p w:rsidR="00913EAD" w:rsidRDefault="00586F2F" w:rsidP="00B76A42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60" w:history="1">
        <w:r w:rsidR="00750A52" w:rsidRPr="007344FB">
          <w:rPr>
            <w:rStyle w:val="Hyperlink"/>
          </w:rPr>
          <w:t>Figure C.3-1</w:t>
        </w:r>
        <w:r w:rsidR="00AE4D9E" w:rsidRPr="007344FB">
          <w:rPr>
            <w:rStyle w:val="Hyperlink"/>
          </w:rPr>
          <w:t>b</w:t>
        </w:r>
        <w:r w:rsidR="00E14622" w:rsidRPr="007344FB">
          <w:rPr>
            <w:rStyle w:val="Hyperlink"/>
          </w:rPr>
          <w:tab/>
          <w:t>Farmland Designations</w:t>
        </w:r>
      </w:hyperlink>
    </w:p>
    <w:p w:rsidR="00913EAD" w:rsidRDefault="00586F2F" w:rsidP="00B76A42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61" w:history="1">
        <w:r w:rsidR="00750A52" w:rsidRPr="007344FB">
          <w:rPr>
            <w:rStyle w:val="Hyperlink"/>
          </w:rPr>
          <w:t>Figure C.3-1c</w:t>
        </w:r>
        <w:r w:rsidR="00E14622" w:rsidRPr="007344FB">
          <w:rPr>
            <w:rStyle w:val="Hyperlink"/>
          </w:rPr>
          <w:tab/>
          <w:t>Farmland Designations</w:t>
        </w:r>
      </w:hyperlink>
    </w:p>
    <w:p w:rsidR="00913EAD" w:rsidRDefault="00586F2F" w:rsidP="00B76A42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62" w:history="1">
        <w:r w:rsidR="00E14622" w:rsidRPr="001716D7">
          <w:rPr>
            <w:rStyle w:val="Hyperlink"/>
          </w:rPr>
          <w:t>Figure C.4-1</w:t>
        </w:r>
        <w:r w:rsidR="00E14622" w:rsidRPr="001716D7">
          <w:rPr>
            <w:rStyle w:val="Hyperlink"/>
          </w:rPr>
          <w:tab/>
          <w:t>Wind Rose from Perris Valley Monitoring Station (2007-2011)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63" w:history="1">
        <w:r w:rsidR="00AE4D9E" w:rsidRPr="007344FB">
          <w:rPr>
            <w:rStyle w:val="Hyperlink"/>
          </w:rPr>
          <w:t>Figure C.5-1a</w:t>
        </w:r>
        <w:r w:rsidR="00AE4D9E" w:rsidRPr="007344FB">
          <w:rPr>
            <w:rStyle w:val="Hyperlink"/>
          </w:rPr>
          <w:tab/>
          <w:t>Map A Vegetation and Cover Types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64" w:history="1">
        <w:r w:rsidR="00AE4D9E" w:rsidRPr="007344FB">
          <w:rPr>
            <w:rStyle w:val="Hyperlink"/>
          </w:rPr>
          <w:t>Figure C.5-1b</w:t>
        </w:r>
        <w:r w:rsidR="00AE4D9E" w:rsidRPr="007344FB">
          <w:rPr>
            <w:rStyle w:val="Hyperlink"/>
          </w:rPr>
          <w:tab/>
          <w:t>Map B Vegetation and Cover Types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65" w:history="1">
        <w:r w:rsidR="00AE4D9E" w:rsidRPr="007344FB">
          <w:rPr>
            <w:rStyle w:val="Hyperlink"/>
          </w:rPr>
          <w:t>Figure C.5-1c</w:t>
        </w:r>
        <w:r w:rsidR="00AE4D9E" w:rsidRPr="007344FB">
          <w:rPr>
            <w:rStyle w:val="Hyperlink"/>
          </w:rPr>
          <w:tab/>
          <w:t>Map C Vegetation and Cover Types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66" w:history="1">
        <w:r w:rsidR="00AE4D9E" w:rsidRPr="007344FB">
          <w:rPr>
            <w:rStyle w:val="Hyperlink"/>
          </w:rPr>
          <w:t>Figure C.5-1d</w:t>
        </w:r>
        <w:r w:rsidR="00AE4D9E" w:rsidRPr="007344FB">
          <w:rPr>
            <w:rStyle w:val="Hyperlink"/>
          </w:rPr>
          <w:tab/>
          <w:t>Map D Vegetation and Cover Types</w:t>
        </w:r>
      </w:hyperlink>
    </w:p>
    <w:p w:rsidR="00913EAD" w:rsidRDefault="00586F2F" w:rsidP="0052606C">
      <w:pPr>
        <w:keepLines/>
        <w:tabs>
          <w:tab w:val="left" w:pos="1584"/>
          <w:tab w:val="right" w:leader="dot" w:pos="9360"/>
        </w:tabs>
        <w:spacing w:after="0" w:line="240" w:lineRule="auto"/>
        <w:ind w:left="9360" w:hanging="9360"/>
        <w:rPr>
          <w:sz w:val="14"/>
        </w:rPr>
      </w:pPr>
      <w:hyperlink r:id="rId67" w:history="1">
        <w:r w:rsidR="00AE4D9E" w:rsidRPr="007344FB">
          <w:rPr>
            <w:rStyle w:val="Hyperlink"/>
          </w:rPr>
          <w:t>Figure C.5-2a</w:t>
        </w:r>
        <w:r w:rsidR="00AE4D9E" w:rsidRPr="007344FB">
          <w:rPr>
            <w:rStyle w:val="Hyperlink"/>
          </w:rPr>
          <w:tab/>
          <w:t>Map A Jurisdictional Features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68" w:history="1">
        <w:r w:rsidR="00AE4D9E" w:rsidRPr="007344FB">
          <w:rPr>
            <w:rStyle w:val="Hyperlink"/>
          </w:rPr>
          <w:t>Figure C.5-2b</w:t>
        </w:r>
        <w:r w:rsidR="00AE4D9E" w:rsidRPr="007344FB">
          <w:rPr>
            <w:rStyle w:val="Hyperlink"/>
          </w:rPr>
          <w:tab/>
          <w:t>Map B Jurisdictional Features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69" w:history="1">
        <w:r w:rsidR="00AE4D9E" w:rsidRPr="007344FB">
          <w:rPr>
            <w:rStyle w:val="Hyperlink"/>
          </w:rPr>
          <w:t>Figure C.5-2c</w:t>
        </w:r>
        <w:r w:rsidR="00AE4D9E" w:rsidRPr="007344FB">
          <w:rPr>
            <w:rStyle w:val="Hyperlink"/>
          </w:rPr>
          <w:tab/>
          <w:t>Map C Jurisdictional Features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70" w:history="1">
        <w:r w:rsidR="00AE4D9E" w:rsidRPr="007344FB">
          <w:rPr>
            <w:rStyle w:val="Hyperlink"/>
          </w:rPr>
          <w:t>Figure C.5-2d</w:t>
        </w:r>
        <w:r w:rsidR="00AE4D9E" w:rsidRPr="007344FB">
          <w:rPr>
            <w:rStyle w:val="Hyperlink"/>
          </w:rPr>
          <w:tab/>
          <w:t>Map D Jurisdictional Features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71" w:history="1">
        <w:r w:rsidR="00AE4D9E" w:rsidRPr="007344FB">
          <w:rPr>
            <w:rStyle w:val="Hyperlink"/>
          </w:rPr>
          <w:t>Figure C.5-2e</w:t>
        </w:r>
        <w:r w:rsidR="00AE4D9E" w:rsidRPr="007344FB">
          <w:rPr>
            <w:rStyle w:val="Hyperlink"/>
          </w:rPr>
          <w:tab/>
          <w:t>Map E Jurisdictional Features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72" w:history="1">
        <w:r w:rsidR="00AE4D9E" w:rsidRPr="007344FB">
          <w:rPr>
            <w:rStyle w:val="Hyperlink"/>
          </w:rPr>
          <w:t>Figure C.5-2f</w:t>
        </w:r>
        <w:r w:rsidR="00AE4D9E" w:rsidRPr="007344FB">
          <w:rPr>
            <w:rStyle w:val="Hyperlink"/>
          </w:rPr>
          <w:tab/>
          <w:t>Map F Jurisdictional Features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73" w:history="1">
        <w:r w:rsidR="00AE4D9E" w:rsidRPr="0087528B">
          <w:rPr>
            <w:rStyle w:val="Hyperlink"/>
          </w:rPr>
          <w:t>Figure C.5-2g</w:t>
        </w:r>
        <w:r w:rsidR="00AE4D9E" w:rsidRPr="0087528B">
          <w:rPr>
            <w:rStyle w:val="Hyperlink"/>
          </w:rPr>
          <w:tab/>
          <w:t>Map G Jurisdictional Features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74" w:history="1">
        <w:r w:rsidR="00AE4D9E" w:rsidRPr="00312483">
          <w:rPr>
            <w:rStyle w:val="Hyperlink"/>
          </w:rPr>
          <w:t>Figure C.5-3a</w:t>
        </w:r>
        <w:r w:rsidR="00AE4D9E" w:rsidRPr="00312483">
          <w:rPr>
            <w:rStyle w:val="Hyperlink"/>
          </w:rPr>
          <w:tab/>
          <w:t>Map A CNDDB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75" w:history="1">
        <w:r w:rsidR="00AE4D9E" w:rsidRPr="00312483">
          <w:rPr>
            <w:rStyle w:val="Hyperlink"/>
          </w:rPr>
          <w:t>Figure C.5-3b</w:t>
        </w:r>
        <w:r w:rsidR="00AE4D9E" w:rsidRPr="00312483">
          <w:rPr>
            <w:rStyle w:val="Hyperlink"/>
          </w:rPr>
          <w:tab/>
          <w:t>Map B CNDDB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76" w:history="1">
        <w:r w:rsidR="00AE4D9E" w:rsidRPr="00312483">
          <w:rPr>
            <w:rStyle w:val="Hyperlink"/>
          </w:rPr>
          <w:t>Figure C.5-4a</w:t>
        </w:r>
        <w:r w:rsidR="00AE4D9E" w:rsidRPr="00312483">
          <w:rPr>
            <w:rStyle w:val="Hyperlink"/>
          </w:rPr>
          <w:tab/>
          <w:t>Map A Special Status Plant Species Occurrences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77" w:history="1">
        <w:r w:rsidR="00AE4D9E" w:rsidRPr="00312483">
          <w:rPr>
            <w:rStyle w:val="Hyperlink"/>
          </w:rPr>
          <w:t>Figure C.5-4b</w:t>
        </w:r>
        <w:r w:rsidR="00AE4D9E" w:rsidRPr="00312483">
          <w:rPr>
            <w:rStyle w:val="Hyperlink"/>
          </w:rPr>
          <w:tab/>
          <w:t>Map B Special Status Plant Species Occurrences</w:t>
        </w:r>
      </w:hyperlink>
    </w:p>
    <w:p w:rsidR="00913EAD" w:rsidRPr="00312483" w:rsidRDefault="00312483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rStyle w:val="Hyperlink"/>
          <w:sz w:val="14"/>
        </w:rPr>
      </w:pPr>
      <w:r>
        <w:fldChar w:fldCharType="begin"/>
      </w:r>
      <w:r w:rsidR="0052606C">
        <w:instrText>HYPERLINK "3%20Figures/C.5-5c.pdf"</w:instrText>
      </w:r>
      <w:r>
        <w:fldChar w:fldCharType="separate"/>
      </w:r>
      <w:r w:rsidR="00AE4D9E" w:rsidRPr="00312483">
        <w:rPr>
          <w:rStyle w:val="Hyperlink"/>
        </w:rPr>
        <w:t>Figure C.5-4c</w:t>
      </w:r>
      <w:r w:rsidR="00AE4D9E" w:rsidRPr="00312483">
        <w:rPr>
          <w:rStyle w:val="Hyperlink"/>
        </w:rPr>
        <w:tab/>
        <w:t>Map C Special Status Plant Species Occurrences</w:t>
      </w:r>
    </w:p>
    <w:p w:rsidR="00913EAD" w:rsidRDefault="00312483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r>
        <w:fldChar w:fldCharType="end"/>
      </w:r>
      <w:hyperlink r:id="rId78" w:history="1">
        <w:r w:rsidR="00AE4D9E" w:rsidRPr="00312483">
          <w:rPr>
            <w:rStyle w:val="Hyperlink"/>
          </w:rPr>
          <w:t>Figure C.5-4d</w:t>
        </w:r>
        <w:r w:rsidR="00AE4D9E" w:rsidRPr="00312483">
          <w:rPr>
            <w:rStyle w:val="Hyperlink"/>
          </w:rPr>
          <w:tab/>
          <w:t>Map D Special Status Plant Species Occurrences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79" w:history="1">
        <w:r w:rsidR="00AE4D9E" w:rsidRPr="00312483">
          <w:rPr>
            <w:rStyle w:val="Hyperlink"/>
          </w:rPr>
          <w:t>Figure C.5-5a</w:t>
        </w:r>
        <w:r w:rsidR="00AE4D9E" w:rsidRPr="00312483">
          <w:rPr>
            <w:rStyle w:val="Hyperlink"/>
          </w:rPr>
          <w:tab/>
          <w:t>Map A Special Status Wildlife Species Occurrences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80" w:history="1">
        <w:r w:rsidR="00AE4D9E" w:rsidRPr="00312483">
          <w:rPr>
            <w:rStyle w:val="Hyperlink"/>
          </w:rPr>
          <w:t>Figure C.5-5b</w:t>
        </w:r>
        <w:r w:rsidR="00AE4D9E" w:rsidRPr="00312483">
          <w:rPr>
            <w:rStyle w:val="Hyperlink"/>
          </w:rPr>
          <w:tab/>
          <w:t>Map B Special Status Wildlife Species Occurrences</w:t>
        </w:r>
      </w:hyperlink>
    </w:p>
    <w:p w:rsidR="00913EAD" w:rsidRDefault="00586F2F" w:rsidP="00AE4D9E">
      <w:pPr>
        <w:keepLines/>
        <w:tabs>
          <w:tab w:val="left" w:pos="1584"/>
          <w:tab w:val="right" w:leader="dot" w:pos="9360"/>
        </w:tabs>
        <w:spacing w:after="0" w:line="240" w:lineRule="auto"/>
        <w:rPr>
          <w:sz w:val="14"/>
        </w:rPr>
      </w:pPr>
      <w:hyperlink r:id="rId81" w:history="1">
        <w:r w:rsidR="00AE4D9E" w:rsidRPr="00312483">
          <w:rPr>
            <w:rStyle w:val="Hyperlink"/>
          </w:rPr>
          <w:t>Figure C.5-5c</w:t>
        </w:r>
        <w:r w:rsidR="00AE4D9E" w:rsidRPr="00312483">
          <w:rPr>
            <w:rStyle w:val="Hyperlink"/>
          </w:rPr>
          <w:tab/>
          <w:t>Map C Special Status Wildlife Species Occurrences</w:t>
        </w:r>
      </w:hyperlink>
    </w:p>
    <w:p w:rsidR="00913EAD" w:rsidRDefault="00586F2F" w:rsidP="00D8279C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82" w:history="1">
        <w:r w:rsidR="00AE4D9E" w:rsidRPr="009A7F73">
          <w:rPr>
            <w:rStyle w:val="Hyperlink"/>
          </w:rPr>
          <w:t>Figure C.</w:t>
        </w:r>
        <w:r w:rsidR="00D8279C" w:rsidRPr="009A7F73">
          <w:rPr>
            <w:rStyle w:val="Hyperlink"/>
          </w:rPr>
          <w:t>5-5d</w:t>
        </w:r>
        <w:r w:rsidR="00D8279C" w:rsidRPr="009A7F73">
          <w:rPr>
            <w:rStyle w:val="Hyperlink"/>
          </w:rPr>
          <w:tab/>
        </w:r>
        <w:r w:rsidR="00AE4D9E" w:rsidRPr="009A7F73">
          <w:rPr>
            <w:rStyle w:val="Hyperlink"/>
          </w:rPr>
          <w:t>Map D Special Status Wildlife Species Occurrences</w:t>
        </w:r>
      </w:hyperlink>
    </w:p>
    <w:p w:rsidR="00913EAD" w:rsidRDefault="00586F2F" w:rsidP="00AE4D9E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83" w:history="1">
        <w:r w:rsidR="00AE4D9E" w:rsidRPr="009A7F73">
          <w:rPr>
            <w:rStyle w:val="Hyperlink"/>
          </w:rPr>
          <w:t>Figure C.7-1</w:t>
        </w:r>
        <w:r w:rsidR="00AE4D9E" w:rsidRPr="009A7F73">
          <w:rPr>
            <w:rStyle w:val="Hyperlink"/>
          </w:rPr>
          <w:tab/>
          <w:t>Regional Geologic Map</w:t>
        </w:r>
      </w:hyperlink>
    </w:p>
    <w:p w:rsidR="00913EAD" w:rsidRDefault="00586F2F" w:rsidP="00AE4D9E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84" w:history="1">
        <w:r w:rsidR="00AE4D9E" w:rsidRPr="009A7F73">
          <w:rPr>
            <w:rStyle w:val="Hyperlink"/>
          </w:rPr>
          <w:t>Figure C.7-2</w:t>
        </w:r>
        <w:r w:rsidR="00AE4D9E" w:rsidRPr="009A7F73">
          <w:rPr>
            <w:rStyle w:val="Hyperlink"/>
          </w:rPr>
          <w:tab/>
          <w:t>Active Regional Faults and Historic Earthquakes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85" w:history="1">
        <w:r w:rsidR="00E14622" w:rsidRPr="00F44EAD">
          <w:rPr>
            <w:rStyle w:val="Hyperlink"/>
          </w:rPr>
          <w:t>Figure C.12-1</w:t>
        </w:r>
        <w:r w:rsidR="00E14622" w:rsidRPr="00F44EAD">
          <w:rPr>
            <w:rStyle w:val="Hyperlink"/>
          </w:rPr>
          <w:tab/>
          <w:t>Ambient Noise Monitoring Locations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86" w:history="1">
        <w:r w:rsidR="00E14622" w:rsidRPr="00F44EAD">
          <w:rPr>
            <w:rStyle w:val="Hyperlink"/>
          </w:rPr>
          <w:t>Figure C.13-1</w:t>
        </w:r>
        <w:r w:rsidR="00E14622" w:rsidRPr="00F44EAD">
          <w:rPr>
            <w:rStyle w:val="Hyperlink"/>
          </w:rPr>
          <w:tab/>
          <w:t>Parks and Recreational Areas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87" w:history="1">
        <w:r w:rsidR="00E14622" w:rsidRPr="00F44EAD">
          <w:rPr>
            <w:rStyle w:val="Hyperlink"/>
          </w:rPr>
          <w:t>Figure C.13-2</w:t>
        </w:r>
        <w:r w:rsidR="00E14622" w:rsidRPr="00F44EAD">
          <w:rPr>
            <w:rStyle w:val="Hyperlink"/>
          </w:rPr>
          <w:tab/>
          <w:t>Trail Locations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88" w:history="1">
        <w:r w:rsidR="00F42AB2" w:rsidRPr="00AF4E9A">
          <w:rPr>
            <w:rStyle w:val="Hyperlink"/>
          </w:rPr>
          <w:t>Figure D-1</w:t>
        </w:r>
        <w:r w:rsidR="00E14622" w:rsidRPr="00AF4E9A">
          <w:rPr>
            <w:rStyle w:val="Hyperlink"/>
          </w:rPr>
          <w:tab/>
        </w:r>
        <w:r w:rsidR="00F42AB2" w:rsidRPr="00AF4E9A">
          <w:rPr>
            <w:rStyle w:val="Hyperlink"/>
          </w:rPr>
          <w:t>SCE Subtransmission Line Route Alternatives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89" w:history="1">
        <w:r w:rsidR="00E14622" w:rsidRPr="00AF4E9A">
          <w:rPr>
            <w:rStyle w:val="Hyperlink"/>
          </w:rPr>
          <w:t>Figure D-2</w:t>
        </w:r>
        <w:r w:rsidR="00F42AB2" w:rsidRPr="00AF4E9A">
          <w:rPr>
            <w:rStyle w:val="Hyperlink"/>
          </w:rPr>
          <w:t>a</w:t>
        </w:r>
        <w:r w:rsidR="00E14622" w:rsidRPr="00AF4E9A">
          <w:rPr>
            <w:rStyle w:val="Hyperlink"/>
          </w:rPr>
          <w:tab/>
        </w:r>
        <w:r w:rsidR="00105290" w:rsidRPr="00AF4E9A">
          <w:rPr>
            <w:rStyle w:val="Hyperlink"/>
            <w:rFonts w:ascii="Calibri" w:hAnsi="Calibri"/>
          </w:rPr>
          <w:t>KOP 10 Scott Road- Alternative 1</w:t>
        </w:r>
        <w:r w:rsidR="00E14622" w:rsidRPr="00AF4E9A">
          <w:rPr>
            <w:rStyle w:val="Hyperlink"/>
          </w:rPr>
          <w:t xml:space="preserve"> Existing View</w:t>
        </w:r>
      </w:hyperlink>
    </w:p>
    <w:p w:rsidR="00F42AB2" w:rsidRPr="00D019C0" w:rsidRDefault="00586F2F" w:rsidP="00623285">
      <w:pPr>
        <w:keepLines/>
        <w:tabs>
          <w:tab w:val="left" w:pos="1620"/>
          <w:tab w:val="right" w:leader="dot" w:pos="9360"/>
        </w:tabs>
        <w:spacing w:after="0"/>
        <w:rPr>
          <w:rFonts w:ascii="Calibri" w:hAnsi="Calibri"/>
        </w:rPr>
      </w:pPr>
      <w:hyperlink r:id="rId90" w:history="1">
        <w:r w:rsidR="00F42AB2" w:rsidRPr="00AF4E9A">
          <w:rPr>
            <w:rStyle w:val="Hyperlink"/>
            <w:rFonts w:ascii="Calibri" w:hAnsi="Calibri"/>
          </w:rPr>
          <w:t>Figure D-2b</w:t>
        </w:r>
        <w:r w:rsidR="00F42AB2" w:rsidRPr="00AF4E9A">
          <w:rPr>
            <w:rStyle w:val="Hyperlink"/>
            <w:rFonts w:ascii="Calibri" w:hAnsi="Calibri"/>
          </w:rPr>
          <w:tab/>
          <w:t>K</w:t>
        </w:r>
        <w:r w:rsidR="00105290" w:rsidRPr="00AF4E9A">
          <w:rPr>
            <w:rStyle w:val="Hyperlink"/>
            <w:rFonts w:ascii="Calibri" w:hAnsi="Calibri"/>
          </w:rPr>
          <w:t>OP 10 Scott Road- Alternative 1</w:t>
        </w:r>
        <w:r w:rsidR="00105290" w:rsidRPr="00AF4E9A">
          <w:rPr>
            <w:rStyle w:val="Hyperlink"/>
          </w:rPr>
          <w:t xml:space="preserve"> </w:t>
        </w:r>
        <w:r w:rsidR="00814AF1" w:rsidRPr="00AF4E9A">
          <w:rPr>
            <w:rStyle w:val="Hyperlink"/>
            <w:rFonts w:ascii="Calibri" w:hAnsi="Calibri"/>
          </w:rPr>
          <w:t>Visual Simulation</w:t>
        </w:r>
      </w:hyperlink>
    </w:p>
    <w:p w:rsidR="00913EAD" w:rsidRDefault="00586F2F" w:rsidP="00623285">
      <w:pPr>
        <w:keepLines/>
        <w:tabs>
          <w:tab w:val="left" w:pos="1620"/>
          <w:tab w:val="right" w:leader="dot" w:pos="9360"/>
        </w:tabs>
        <w:spacing w:after="0"/>
        <w:rPr>
          <w:rFonts w:ascii="Calibri" w:hAnsi="Calibri"/>
          <w:sz w:val="14"/>
        </w:rPr>
      </w:pPr>
      <w:hyperlink r:id="rId91" w:history="1">
        <w:r w:rsidR="00F42AB2" w:rsidRPr="00AF4E9A">
          <w:rPr>
            <w:rStyle w:val="Hyperlink"/>
            <w:rFonts w:ascii="Calibri" w:hAnsi="Calibri"/>
          </w:rPr>
          <w:t>Figure D-3</w:t>
        </w:r>
        <w:r w:rsidR="00F42AB2" w:rsidRPr="00AF4E9A">
          <w:rPr>
            <w:rStyle w:val="Hyperlink"/>
            <w:rFonts w:ascii="Calibri" w:hAnsi="Calibri"/>
          </w:rPr>
          <w:tab/>
          <w:t>Additional Viewpoint A, Scott Road at Menifee Road, Existing View</w:t>
        </w:r>
      </w:hyperlink>
    </w:p>
    <w:p w:rsidR="00913EAD" w:rsidRDefault="00586F2F" w:rsidP="00623285">
      <w:pPr>
        <w:keepLines/>
        <w:tabs>
          <w:tab w:val="left" w:pos="1620"/>
          <w:tab w:val="right" w:leader="dot" w:pos="9360"/>
        </w:tabs>
        <w:spacing w:after="0"/>
        <w:rPr>
          <w:rFonts w:ascii="Calibri" w:hAnsi="Calibri"/>
          <w:sz w:val="14"/>
        </w:rPr>
      </w:pPr>
      <w:hyperlink r:id="rId92" w:history="1">
        <w:r w:rsidR="00F42AB2" w:rsidRPr="00AF4E9A">
          <w:rPr>
            <w:rStyle w:val="Hyperlink"/>
            <w:rFonts w:ascii="Calibri" w:hAnsi="Calibri"/>
          </w:rPr>
          <w:t>Figure D-4</w:t>
        </w:r>
        <w:r w:rsidR="00F42AB2" w:rsidRPr="00AF4E9A">
          <w:rPr>
            <w:rStyle w:val="Hyperlink"/>
            <w:rFonts w:ascii="Calibri" w:hAnsi="Calibri"/>
          </w:rPr>
          <w:tab/>
          <w:t>Additional Viewpoint B, Mussa Lane, Existing View</w:t>
        </w:r>
      </w:hyperlink>
    </w:p>
    <w:p w:rsidR="00913EAD" w:rsidRDefault="00586F2F" w:rsidP="00623285">
      <w:pPr>
        <w:keepLines/>
        <w:tabs>
          <w:tab w:val="left" w:pos="1620"/>
          <w:tab w:val="right" w:leader="dot" w:pos="9360"/>
        </w:tabs>
        <w:spacing w:after="0"/>
        <w:rPr>
          <w:rFonts w:ascii="Calibri" w:hAnsi="Calibri"/>
          <w:sz w:val="14"/>
        </w:rPr>
      </w:pPr>
      <w:hyperlink r:id="rId93" w:history="1">
        <w:r w:rsidR="00D61700" w:rsidRPr="00BE7736">
          <w:rPr>
            <w:rStyle w:val="Hyperlink"/>
            <w:rFonts w:ascii="Calibri" w:hAnsi="Calibri"/>
          </w:rPr>
          <w:t>Figure D-5</w:t>
        </w:r>
        <w:r w:rsidR="00D61700" w:rsidRPr="00BE7736">
          <w:rPr>
            <w:rStyle w:val="Hyperlink"/>
            <w:rFonts w:ascii="Calibri" w:hAnsi="Calibri"/>
          </w:rPr>
          <w:tab/>
          <w:t>Partial Underground Alternative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94" w:history="1">
        <w:r w:rsidR="00D61700" w:rsidRPr="00DE4EB6">
          <w:rPr>
            <w:rStyle w:val="Hyperlink"/>
          </w:rPr>
          <w:t>Figure D-6</w:t>
        </w:r>
        <w:r w:rsidR="00E14622" w:rsidRPr="00DE4EB6">
          <w:rPr>
            <w:rStyle w:val="Hyperlink"/>
          </w:rPr>
          <w:tab/>
          <w:t>Typical Subtransmission Duct Bank</w:t>
        </w:r>
      </w:hyperlink>
    </w:p>
    <w:p w:rsidR="00913EAD" w:rsidRDefault="00586F2F" w:rsidP="00623285">
      <w:pPr>
        <w:pStyle w:val="Text"/>
        <w:tabs>
          <w:tab w:val="left" w:pos="540"/>
          <w:tab w:val="left" w:pos="1620"/>
          <w:tab w:val="right" w:leader="dot" w:pos="9360"/>
        </w:tabs>
        <w:spacing w:before="0" w:after="0"/>
        <w:rPr>
          <w:sz w:val="14"/>
        </w:rPr>
      </w:pPr>
      <w:hyperlink r:id="rId95" w:history="1">
        <w:r w:rsidR="00D61700" w:rsidRPr="00DE4EB6">
          <w:rPr>
            <w:rStyle w:val="Hyperlink"/>
          </w:rPr>
          <w:t>Figure D-7</w:t>
        </w:r>
        <w:r w:rsidR="00E14622" w:rsidRPr="00DE4EB6">
          <w:rPr>
            <w:rStyle w:val="Hyperlink"/>
          </w:rPr>
          <w:tab/>
          <w:t>Typical Subtransmission Vault</w:t>
        </w:r>
      </w:hyperlink>
    </w:p>
    <w:p w:rsidR="00913EAD" w:rsidRDefault="00586F2F" w:rsidP="00623285">
      <w:pPr>
        <w:keepLines/>
        <w:tabs>
          <w:tab w:val="left" w:pos="1620"/>
          <w:tab w:val="right" w:leader="dot" w:pos="9360"/>
        </w:tabs>
        <w:spacing w:after="0"/>
        <w:rPr>
          <w:rFonts w:ascii="Calibri" w:hAnsi="Calibri"/>
          <w:sz w:val="14"/>
        </w:rPr>
      </w:pPr>
      <w:hyperlink r:id="rId96" w:history="1">
        <w:r w:rsidR="00D61700" w:rsidRPr="00BE7736">
          <w:rPr>
            <w:rStyle w:val="Hyperlink"/>
            <w:rFonts w:ascii="Calibri" w:hAnsi="Calibri"/>
          </w:rPr>
          <w:t>Figure D-8</w:t>
        </w:r>
        <w:r w:rsidR="00310C42" w:rsidRPr="00BE7736">
          <w:rPr>
            <w:rStyle w:val="Hyperlink"/>
            <w:rFonts w:ascii="Calibri" w:hAnsi="Calibri"/>
          </w:rPr>
          <w:t>a</w:t>
        </w:r>
        <w:r w:rsidR="00310C42" w:rsidRPr="00BE7736">
          <w:rPr>
            <w:rStyle w:val="Hyperlink"/>
            <w:rFonts w:ascii="Calibri" w:hAnsi="Calibri"/>
          </w:rPr>
          <w:tab/>
          <w:t>KOP 11 Leon Road- Alternative 2, Existing View</w:t>
        </w:r>
      </w:hyperlink>
    </w:p>
    <w:p w:rsidR="00913EAD" w:rsidRDefault="00586F2F" w:rsidP="00623285">
      <w:pPr>
        <w:keepLines/>
        <w:tabs>
          <w:tab w:val="left" w:pos="1620"/>
          <w:tab w:val="right" w:leader="dot" w:pos="9360"/>
        </w:tabs>
        <w:spacing w:after="0"/>
        <w:rPr>
          <w:rFonts w:ascii="Calibri" w:hAnsi="Calibri"/>
          <w:sz w:val="14"/>
        </w:rPr>
      </w:pPr>
      <w:hyperlink r:id="rId97" w:history="1">
        <w:r w:rsidR="00D61700" w:rsidRPr="00BE7736">
          <w:rPr>
            <w:rStyle w:val="Hyperlink"/>
            <w:rFonts w:ascii="Calibri" w:hAnsi="Calibri"/>
          </w:rPr>
          <w:t>Figure D-8</w:t>
        </w:r>
        <w:r w:rsidR="00310C42" w:rsidRPr="00BE7736">
          <w:rPr>
            <w:rStyle w:val="Hyperlink"/>
            <w:rFonts w:ascii="Calibri" w:hAnsi="Calibri"/>
          </w:rPr>
          <w:t>b</w:t>
        </w:r>
        <w:r w:rsidR="00310C42" w:rsidRPr="00BE7736">
          <w:rPr>
            <w:rStyle w:val="Hyperlink"/>
            <w:rFonts w:ascii="Calibri" w:hAnsi="Calibri"/>
          </w:rPr>
          <w:tab/>
          <w:t>KOP 11 Leon Road- Alternative 2, Visual Simulation</w:t>
        </w:r>
      </w:hyperlink>
    </w:p>
    <w:p w:rsidR="00310C42" w:rsidRPr="00D019C0" w:rsidRDefault="00310C42" w:rsidP="00623285">
      <w:pPr>
        <w:keepLines/>
        <w:tabs>
          <w:tab w:val="left" w:pos="1620"/>
          <w:tab w:val="right" w:leader="dot" w:pos="9360"/>
        </w:tabs>
        <w:spacing w:after="0"/>
        <w:rPr>
          <w:rFonts w:ascii="Calibri" w:hAnsi="Calibri"/>
        </w:rPr>
      </w:pPr>
    </w:p>
    <w:sectPr w:rsidR="00310C42" w:rsidRPr="00D019C0" w:rsidSect="00023B5B">
      <w:pgSz w:w="12240" w:h="15840"/>
      <w:pgMar w:top="1440" w:right="1440" w:bottom="1440" w:left="1440" w:header="720" w:footer="720" w:gutter="0"/>
      <w:pgNumType w:fmt="lowerRoman" w:start="1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0">
      <wne:macro wne:macroName="MTADDIN.TOC.TKFOLDLINE"/>
    </wne:keymap>
    <wne:keymap wne:kcmPrimary="0071">
      <wne:macro wne:macroName="MTADDIN.TOC.TKSHUNTWORD"/>
    </wne:keymap>
    <wne:keymap wne:kcmPrimary="0072">
      <wne:macro wne:macroName="MTADDIN.TOC.TKUNSHUNTWORD"/>
    </wne:keymap>
    <wne:keymap wne:kcmPrimary="007B">
      <wne:macro wne:macroName="MTADDIN.TOC.TKTHIRDLINEREPAIR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F2F" w:rsidRDefault="00586F2F" w:rsidP="00310C42">
      <w:pPr>
        <w:spacing w:after="0" w:line="240" w:lineRule="auto"/>
      </w:pPr>
      <w:r>
        <w:separator/>
      </w:r>
    </w:p>
  </w:endnote>
  <w:endnote w:type="continuationSeparator" w:id="0">
    <w:p w:rsidR="00586F2F" w:rsidRDefault="00586F2F" w:rsidP="00310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70EC1B1-64DF-4FD2-B36C-5FECA8D885C1}"/>
    <w:embedBold r:id="rId2" w:fontKey="{99AC93EE-CE10-41D2-9781-CE99A986DF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294EF9B-8EB5-4925-A522-7BB4410973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4" w:fontKey="{5CEC6CA3-6D8B-43D7-BD72-A6BD983B61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9E8427B-CA91-4E26-8842-41C42A821A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F2F" w:rsidRDefault="00586F2F" w:rsidP="00310C42">
      <w:pPr>
        <w:spacing w:after="0" w:line="240" w:lineRule="auto"/>
      </w:pPr>
      <w:r>
        <w:separator/>
      </w:r>
    </w:p>
  </w:footnote>
  <w:footnote w:type="continuationSeparator" w:id="0">
    <w:p w:rsidR="00586F2F" w:rsidRDefault="00586F2F" w:rsidP="00310C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E2713"/>
    <w:multiLevelType w:val="hybridMultilevel"/>
    <w:tmpl w:val="0262B682"/>
    <w:lvl w:ilvl="0" w:tplc="2C4CE968">
      <w:start w:val="1"/>
      <w:numFmt w:val="bullet"/>
      <w:pStyle w:val="ListBullet"/>
      <w:lvlText w:val=""/>
      <w:lvlJc w:val="left"/>
      <w:pPr>
        <w:tabs>
          <w:tab w:val="num" w:pos="648"/>
        </w:tabs>
        <w:ind w:left="648" w:hanging="288"/>
      </w:pPr>
      <w:rPr>
        <w:rFonts w:ascii="Symbol" w:hAnsi="Symbol" w:hint="default"/>
        <w:sz w:val="22"/>
        <w:szCs w:val="22"/>
      </w:rPr>
    </w:lvl>
    <w:lvl w:ilvl="1" w:tplc="01B8501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</w:rPr>
    </w:lvl>
    <w:lvl w:ilvl="2" w:tplc="785CDE5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3EA0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C1B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7F414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FCBB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08E0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F7E63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C42"/>
    <w:rsid w:val="00000B1A"/>
    <w:rsid w:val="00023B5B"/>
    <w:rsid w:val="00031898"/>
    <w:rsid w:val="00040ACA"/>
    <w:rsid w:val="00051E7C"/>
    <w:rsid w:val="000B6A6A"/>
    <w:rsid w:val="000B6DA8"/>
    <w:rsid w:val="000D0527"/>
    <w:rsid w:val="00105290"/>
    <w:rsid w:val="001563F0"/>
    <w:rsid w:val="0016234F"/>
    <w:rsid w:val="001716D7"/>
    <w:rsid w:val="0017745A"/>
    <w:rsid w:val="001803F0"/>
    <w:rsid w:val="0020418C"/>
    <w:rsid w:val="00240052"/>
    <w:rsid w:val="00241EC7"/>
    <w:rsid w:val="002716E7"/>
    <w:rsid w:val="002741BD"/>
    <w:rsid w:val="0027533B"/>
    <w:rsid w:val="002A1CD8"/>
    <w:rsid w:val="002C5BF4"/>
    <w:rsid w:val="002E26AB"/>
    <w:rsid w:val="002F5101"/>
    <w:rsid w:val="00310C42"/>
    <w:rsid w:val="00312483"/>
    <w:rsid w:val="00374D22"/>
    <w:rsid w:val="00386DFA"/>
    <w:rsid w:val="003952FC"/>
    <w:rsid w:val="003C027A"/>
    <w:rsid w:val="003D73F6"/>
    <w:rsid w:val="003E0200"/>
    <w:rsid w:val="004106A6"/>
    <w:rsid w:val="0043491A"/>
    <w:rsid w:val="00450647"/>
    <w:rsid w:val="004B2E68"/>
    <w:rsid w:val="005115E6"/>
    <w:rsid w:val="0052606C"/>
    <w:rsid w:val="005850E9"/>
    <w:rsid w:val="00586F2F"/>
    <w:rsid w:val="005C25EA"/>
    <w:rsid w:val="00623285"/>
    <w:rsid w:val="006262FD"/>
    <w:rsid w:val="00626DE0"/>
    <w:rsid w:val="00637EE2"/>
    <w:rsid w:val="006460AE"/>
    <w:rsid w:val="006644FD"/>
    <w:rsid w:val="00687971"/>
    <w:rsid w:val="006A1D0A"/>
    <w:rsid w:val="006B0C10"/>
    <w:rsid w:val="006B1BD7"/>
    <w:rsid w:val="006F2D5A"/>
    <w:rsid w:val="00726507"/>
    <w:rsid w:val="00731BBE"/>
    <w:rsid w:val="007344FB"/>
    <w:rsid w:val="00746662"/>
    <w:rsid w:val="00750A52"/>
    <w:rsid w:val="007527F0"/>
    <w:rsid w:val="007749FD"/>
    <w:rsid w:val="00781C03"/>
    <w:rsid w:val="007A075B"/>
    <w:rsid w:val="007B2F6C"/>
    <w:rsid w:val="007E440A"/>
    <w:rsid w:val="007E7875"/>
    <w:rsid w:val="008103B7"/>
    <w:rsid w:val="00814AF1"/>
    <w:rsid w:val="00832023"/>
    <w:rsid w:val="00837130"/>
    <w:rsid w:val="00873781"/>
    <w:rsid w:val="0087528B"/>
    <w:rsid w:val="00882437"/>
    <w:rsid w:val="0089053A"/>
    <w:rsid w:val="008C2670"/>
    <w:rsid w:val="00904908"/>
    <w:rsid w:val="00912FEE"/>
    <w:rsid w:val="0091335F"/>
    <w:rsid w:val="00913EAD"/>
    <w:rsid w:val="00922DEA"/>
    <w:rsid w:val="00943DF6"/>
    <w:rsid w:val="00947FB8"/>
    <w:rsid w:val="00950112"/>
    <w:rsid w:val="009606A0"/>
    <w:rsid w:val="00971DA5"/>
    <w:rsid w:val="00982676"/>
    <w:rsid w:val="0099253B"/>
    <w:rsid w:val="009A77F2"/>
    <w:rsid w:val="009A7F73"/>
    <w:rsid w:val="00A12B70"/>
    <w:rsid w:val="00A204BE"/>
    <w:rsid w:val="00A25850"/>
    <w:rsid w:val="00AB3647"/>
    <w:rsid w:val="00AE407B"/>
    <w:rsid w:val="00AE4D9E"/>
    <w:rsid w:val="00AF4E9A"/>
    <w:rsid w:val="00B00E08"/>
    <w:rsid w:val="00B33B4A"/>
    <w:rsid w:val="00B57AA0"/>
    <w:rsid w:val="00B61B9C"/>
    <w:rsid w:val="00B76A42"/>
    <w:rsid w:val="00B96B1C"/>
    <w:rsid w:val="00BD29B4"/>
    <w:rsid w:val="00BD40E3"/>
    <w:rsid w:val="00BE7736"/>
    <w:rsid w:val="00C25FEC"/>
    <w:rsid w:val="00C4664C"/>
    <w:rsid w:val="00C52CDF"/>
    <w:rsid w:val="00C730E4"/>
    <w:rsid w:val="00C73733"/>
    <w:rsid w:val="00C84A01"/>
    <w:rsid w:val="00CD3609"/>
    <w:rsid w:val="00CF00E2"/>
    <w:rsid w:val="00CF205D"/>
    <w:rsid w:val="00CF79D4"/>
    <w:rsid w:val="00D019C0"/>
    <w:rsid w:val="00D30160"/>
    <w:rsid w:val="00D51EC5"/>
    <w:rsid w:val="00D61700"/>
    <w:rsid w:val="00D63AD3"/>
    <w:rsid w:val="00D80BA3"/>
    <w:rsid w:val="00D8279C"/>
    <w:rsid w:val="00DB4FD7"/>
    <w:rsid w:val="00DD05E0"/>
    <w:rsid w:val="00DE4EB6"/>
    <w:rsid w:val="00DF0D8E"/>
    <w:rsid w:val="00DF622C"/>
    <w:rsid w:val="00E14622"/>
    <w:rsid w:val="00E306D4"/>
    <w:rsid w:val="00E35157"/>
    <w:rsid w:val="00E51873"/>
    <w:rsid w:val="00E53260"/>
    <w:rsid w:val="00E6208F"/>
    <w:rsid w:val="00EB186E"/>
    <w:rsid w:val="00EC330F"/>
    <w:rsid w:val="00EC7AB7"/>
    <w:rsid w:val="00ED2FDD"/>
    <w:rsid w:val="00EE4CFE"/>
    <w:rsid w:val="00F153B3"/>
    <w:rsid w:val="00F42AB2"/>
    <w:rsid w:val="00F44EAD"/>
    <w:rsid w:val="00F524A8"/>
    <w:rsid w:val="00F570D3"/>
    <w:rsid w:val="00F63BCF"/>
    <w:rsid w:val="00F8119A"/>
    <w:rsid w:val="00F85059"/>
    <w:rsid w:val="00FC7DED"/>
    <w:rsid w:val="00FD70C5"/>
    <w:rsid w:val="00FD7506"/>
    <w:rsid w:val="00FE62CA"/>
    <w:rsid w:val="00FE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A0C62B-AD3F-4BA9-810E-7353073CA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uiPriority w:val="39"/>
    <w:unhideWhenUsed/>
    <w:rsid w:val="00310C42"/>
    <w:pPr>
      <w:spacing w:after="100"/>
    </w:pPr>
    <w:rPr>
      <w:rFonts w:ascii="Calibri" w:hAnsi="Calibri"/>
      <w:sz w:val="24"/>
    </w:rPr>
  </w:style>
  <w:style w:type="paragraph" w:styleId="TOC2">
    <w:name w:val="toc 2"/>
    <w:basedOn w:val="Normal"/>
    <w:next w:val="Normal"/>
    <w:uiPriority w:val="39"/>
    <w:unhideWhenUsed/>
    <w:rsid w:val="00310C42"/>
    <w:pPr>
      <w:spacing w:after="0"/>
      <w:ind w:left="220"/>
    </w:pPr>
  </w:style>
  <w:style w:type="paragraph" w:styleId="TOC3">
    <w:name w:val="toc 3"/>
    <w:basedOn w:val="Normal"/>
    <w:next w:val="Normal"/>
    <w:uiPriority w:val="39"/>
    <w:unhideWhenUsed/>
    <w:rsid w:val="00310C42"/>
    <w:pPr>
      <w:spacing w:after="100"/>
      <w:ind w:left="440"/>
    </w:pPr>
  </w:style>
  <w:style w:type="paragraph" w:styleId="TOC4">
    <w:name w:val="toc 4"/>
    <w:basedOn w:val="Normal"/>
    <w:next w:val="Normal"/>
    <w:uiPriority w:val="39"/>
    <w:semiHidden/>
    <w:unhideWhenUsed/>
    <w:rsid w:val="00310C42"/>
    <w:pPr>
      <w:spacing w:after="100"/>
      <w:ind w:left="660"/>
    </w:pPr>
  </w:style>
  <w:style w:type="paragraph" w:styleId="Header">
    <w:name w:val="header"/>
    <w:basedOn w:val="Normal"/>
    <w:link w:val="HeaderChar"/>
    <w:uiPriority w:val="99"/>
    <w:unhideWhenUsed/>
    <w:rsid w:val="00310C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C42"/>
  </w:style>
  <w:style w:type="paragraph" w:styleId="Footer">
    <w:name w:val="footer"/>
    <w:basedOn w:val="Normal"/>
    <w:link w:val="FooterChar"/>
    <w:uiPriority w:val="99"/>
    <w:unhideWhenUsed/>
    <w:rsid w:val="00310C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C42"/>
  </w:style>
  <w:style w:type="paragraph" w:customStyle="1" w:styleId="Footer0">
    <w:name w:val="_Footer"/>
    <w:basedOn w:val="Footer"/>
    <w:qFormat/>
    <w:rsid w:val="00310C42"/>
    <w:pPr>
      <w:jc w:val="right"/>
    </w:pPr>
    <w:rPr>
      <w:b/>
      <w:sz w:val="17"/>
    </w:rPr>
  </w:style>
  <w:style w:type="paragraph" w:customStyle="1" w:styleId="Text">
    <w:name w:val="_Text"/>
    <w:basedOn w:val="Normal"/>
    <w:qFormat/>
    <w:rsid w:val="00E14622"/>
    <w:pPr>
      <w:spacing w:before="120" w:after="120" w:line="252" w:lineRule="auto"/>
      <w:jc w:val="both"/>
    </w:pPr>
  </w:style>
  <w:style w:type="character" w:styleId="Strong">
    <w:name w:val="Strong"/>
    <w:basedOn w:val="DefaultParagraphFont"/>
    <w:uiPriority w:val="22"/>
    <w:qFormat/>
    <w:rsid w:val="006644FD"/>
    <w:rPr>
      <w:b/>
      <w:bCs/>
    </w:rPr>
  </w:style>
  <w:style w:type="paragraph" w:styleId="ListBullet">
    <w:name w:val="List Bullet"/>
    <w:basedOn w:val="Normal"/>
    <w:link w:val="ListBulletChar"/>
    <w:rsid w:val="00AE4D9E"/>
    <w:pPr>
      <w:numPr>
        <w:numId w:val="1"/>
      </w:numPr>
      <w:tabs>
        <w:tab w:val="clear" w:pos="648"/>
      </w:tabs>
      <w:spacing w:before="80" w:after="0" w:line="240" w:lineRule="auto"/>
      <w:jc w:val="both"/>
    </w:pPr>
    <w:rPr>
      <w:rFonts w:ascii="Calibri" w:eastAsia="Times New Roman" w:hAnsi="Calibri" w:cs="Calibri"/>
      <w:spacing w:val="-4"/>
      <w:sz w:val="21"/>
      <w:szCs w:val="21"/>
    </w:rPr>
  </w:style>
  <w:style w:type="character" w:customStyle="1" w:styleId="ListBulletChar">
    <w:name w:val="List Bullet Char"/>
    <w:basedOn w:val="DefaultParagraphFont"/>
    <w:link w:val="ListBullet"/>
    <w:locked/>
    <w:rsid w:val="00AE4D9E"/>
    <w:rPr>
      <w:rFonts w:ascii="Calibri" w:eastAsia="Times New Roman" w:hAnsi="Calibri" w:cs="Calibri"/>
      <w:spacing w:val="-4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B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B1A"/>
    <w:rPr>
      <w:rFonts w:ascii="Segoe UI" w:hAnsi="Segoe UI" w:cs="Segoe U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13EAD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D3016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0160"/>
    <w:rPr>
      <w:color w:val="auto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F00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00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00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00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00E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F00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3%20Figures/B-2b_TypSubtransStruct.pdf" TargetMode="External"/><Relationship Id="rId21" Type="http://schemas.openxmlformats.org/officeDocument/2006/relationships/hyperlink" Target="1%20Valley%20South%20Final%20EIR/C-13%20Recreation.pdf" TargetMode="External"/><Relationship Id="rId34" Type="http://schemas.openxmlformats.org/officeDocument/2006/relationships/hyperlink" Target="3%20Figures/B-6c_ROW.pdf" TargetMode="External"/><Relationship Id="rId42" Type="http://schemas.openxmlformats.org/officeDocument/2006/relationships/hyperlink" Target="3%20Figures/C.2-3a_KOP2_Existing.pdf" TargetMode="External"/><Relationship Id="rId47" Type="http://schemas.openxmlformats.org/officeDocument/2006/relationships/hyperlink" Target="3%20Figures/C.2-5a_KOP4-Existing.pdf" TargetMode="External"/><Relationship Id="rId50" Type="http://schemas.openxmlformats.org/officeDocument/2006/relationships/hyperlink" Target="3%20Figures/C.2-6b_KOP5_Sim.pdf" TargetMode="External"/><Relationship Id="rId55" Type="http://schemas.openxmlformats.org/officeDocument/2006/relationships/hyperlink" Target="3%20Figures/C.2-9a_KOP8_Existing.pdf" TargetMode="External"/><Relationship Id="rId63" Type="http://schemas.openxmlformats.org/officeDocument/2006/relationships/hyperlink" Target="3%20Figures/C.5-1a_VegetationA.pdf" TargetMode="External"/><Relationship Id="rId68" Type="http://schemas.openxmlformats.org/officeDocument/2006/relationships/hyperlink" Target="3%20Figures/C.5-2b_JD.pdf" TargetMode="External"/><Relationship Id="rId76" Type="http://schemas.openxmlformats.org/officeDocument/2006/relationships/hyperlink" Target="3%20Figures/C.5-4a.pdf" TargetMode="External"/><Relationship Id="rId84" Type="http://schemas.openxmlformats.org/officeDocument/2006/relationships/hyperlink" Target="3%20Figures/C.7-2%20Regional%20Faults.pdf" TargetMode="External"/><Relationship Id="rId89" Type="http://schemas.openxmlformats.org/officeDocument/2006/relationships/hyperlink" Target="3%20Figures/D-2a_KOP10%20Alt1_Existing.pdf" TargetMode="External"/><Relationship Id="rId97" Type="http://schemas.openxmlformats.org/officeDocument/2006/relationships/hyperlink" Target="3%20Figures/D-8b_KOP11%20LeonRd%20Alt2_Sim.pdf" TargetMode="External"/><Relationship Id="rId7" Type="http://schemas.openxmlformats.org/officeDocument/2006/relationships/footnotes" Target="footnotes.xml"/><Relationship Id="rId71" Type="http://schemas.openxmlformats.org/officeDocument/2006/relationships/hyperlink" Target="3%20Figures/C.5-2e_JD.pdf" TargetMode="External"/><Relationship Id="rId92" Type="http://schemas.openxmlformats.org/officeDocument/2006/relationships/hyperlink" Target="3%20Figures/D-4_AddView_Mussa_Existing.pdf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1%20Valley%20South%20Final%20EIR/C-8%20Greenhouse%20Gas.pdf" TargetMode="External"/><Relationship Id="rId29" Type="http://schemas.openxmlformats.org/officeDocument/2006/relationships/hyperlink" Target="3%20Figures/FigB-3_MarkerBalls.pdf" TargetMode="External"/><Relationship Id="rId11" Type="http://schemas.openxmlformats.org/officeDocument/2006/relationships/hyperlink" Target="1%20Valley%20South%20Final%20EIR/0%20Executive%20Summary.pdf" TargetMode="External"/><Relationship Id="rId24" Type="http://schemas.openxmlformats.org/officeDocument/2006/relationships/hyperlink" Target="3%20Figures/B-1_SubtransLineRoute.pdf" TargetMode="External"/><Relationship Id="rId32" Type="http://schemas.openxmlformats.org/officeDocument/2006/relationships/hyperlink" Target="3%20Figures/B-6a_ROW.pdf" TargetMode="External"/><Relationship Id="rId37" Type="http://schemas.openxmlformats.org/officeDocument/2006/relationships/hyperlink" Target="3%20Figures/FigB-9_EMFEvaluationSections.pdf" TargetMode="External"/><Relationship Id="rId40" Type="http://schemas.openxmlformats.org/officeDocument/2006/relationships/hyperlink" Target="3%20Figures/C.2-2a_KOP1_Existing.pdf" TargetMode="External"/><Relationship Id="rId45" Type="http://schemas.openxmlformats.org/officeDocument/2006/relationships/hyperlink" Target="3%20Figures/C.2-4a_KOP3_Existing.pdf" TargetMode="External"/><Relationship Id="rId53" Type="http://schemas.openxmlformats.org/officeDocument/2006/relationships/hyperlink" Target="3%20Figures/C.2-8a_KOP7_Existing.pdf" TargetMode="External"/><Relationship Id="rId58" Type="http://schemas.openxmlformats.org/officeDocument/2006/relationships/hyperlink" Target="3%20Figures/C.2-10b_KOP9_Sim.pdf" TargetMode="External"/><Relationship Id="rId66" Type="http://schemas.openxmlformats.org/officeDocument/2006/relationships/hyperlink" Target="3%20Figures/C.5-1d_VegetationD.pdf" TargetMode="External"/><Relationship Id="rId74" Type="http://schemas.openxmlformats.org/officeDocument/2006/relationships/hyperlink" Target="3%20Figures/C.5-3a_CNDDB.pdf" TargetMode="External"/><Relationship Id="rId79" Type="http://schemas.openxmlformats.org/officeDocument/2006/relationships/hyperlink" Target="3%20Figures/C.5-5a.pdf" TargetMode="External"/><Relationship Id="rId87" Type="http://schemas.openxmlformats.org/officeDocument/2006/relationships/hyperlink" Target="3%20Figures/FigC.13-2_Trails.pdf" TargetMode="External"/><Relationship Id="rId5" Type="http://schemas.openxmlformats.org/officeDocument/2006/relationships/settings" Target="settings.xml"/><Relationship Id="rId61" Type="http://schemas.openxmlformats.org/officeDocument/2006/relationships/hyperlink" Target="3%20Figures/C.3-1c_FarmlandDesignations.pdf" TargetMode="External"/><Relationship Id="rId82" Type="http://schemas.openxmlformats.org/officeDocument/2006/relationships/hyperlink" Target="3%20Figures/C.5-5d.pdf" TargetMode="External"/><Relationship Id="rId90" Type="http://schemas.openxmlformats.org/officeDocument/2006/relationships/hyperlink" Target="3%20Figures/D-2b_KOP10%20Alt1_Sim.pdf" TargetMode="External"/><Relationship Id="rId95" Type="http://schemas.openxmlformats.org/officeDocument/2006/relationships/hyperlink" Target="3%20Figures/FigD-7_TypSubtransVault.pdf" TargetMode="External"/><Relationship Id="rId19" Type="http://schemas.openxmlformats.org/officeDocument/2006/relationships/hyperlink" Target="1%20Valley%20South%20Final%20EIR/C-11%20Land%20Use.pdf" TargetMode="External"/><Relationship Id="rId14" Type="http://schemas.openxmlformats.org/officeDocument/2006/relationships/hyperlink" Target="1%20Valley%20South%20Final%20EIR/C-5%20BioResources.pdf" TargetMode="External"/><Relationship Id="rId22" Type="http://schemas.openxmlformats.org/officeDocument/2006/relationships/hyperlink" Target="1%20Valley%20South%20Final%20EIR/C-14%20Trans-Traffic.pdf" TargetMode="External"/><Relationship Id="rId27" Type="http://schemas.openxmlformats.org/officeDocument/2006/relationships/hyperlink" Target="3%20Figures/B-2c_TypSubtransStruct.pdf" TargetMode="External"/><Relationship Id="rId30" Type="http://schemas.openxmlformats.org/officeDocument/2006/relationships/hyperlink" Target="3%20Figures/B-4_TypSubtransVault.pdf" TargetMode="External"/><Relationship Id="rId35" Type="http://schemas.openxmlformats.org/officeDocument/2006/relationships/hyperlink" Target="3%20Figures/B-7_StagingYards.pdf" TargetMode="External"/><Relationship Id="rId43" Type="http://schemas.openxmlformats.org/officeDocument/2006/relationships/hyperlink" Target="3%20Figures/C.2-3b_KOP2_Sim.pdf" TargetMode="External"/><Relationship Id="rId48" Type="http://schemas.openxmlformats.org/officeDocument/2006/relationships/hyperlink" Target="3%20Figures/C.2-5b_KOP4_Sim.pdf" TargetMode="External"/><Relationship Id="rId56" Type="http://schemas.openxmlformats.org/officeDocument/2006/relationships/hyperlink" Target="3%20Figures/C.2-9b_KOP8_Sim.pdf" TargetMode="External"/><Relationship Id="rId64" Type="http://schemas.openxmlformats.org/officeDocument/2006/relationships/hyperlink" Target="3%20Figures/C.5-1b_VegetationB.pdf" TargetMode="External"/><Relationship Id="rId69" Type="http://schemas.openxmlformats.org/officeDocument/2006/relationships/hyperlink" Target="3%20Figures/C.5-2c_JD.pdf" TargetMode="External"/><Relationship Id="rId77" Type="http://schemas.openxmlformats.org/officeDocument/2006/relationships/hyperlink" Target="3%20Figures/C.5-4b.pdf" TargetMode="External"/><Relationship Id="rId8" Type="http://schemas.openxmlformats.org/officeDocument/2006/relationships/endnotes" Target="endnotes.xml"/><Relationship Id="rId51" Type="http://schemas.openxmlformats.org/officeDocument/2006/relationships/hyperlink" Target="3%20Figures/C.2-7a_KOP6_Existing.pdf" TargetMode="External"/><Relationship Id="rId72" Type="http://schemas.openxmlformats.org/officeDocument/2006/relationships/hyperlink" Target="3%20Figures/C.5-2f_JD.pdf" TargetMode="External"/><Relationship Id="rId80" Type="http://schemas.openxmlformats.org/officeDocument/2006/relationships/hyperlink" Target="3%20Figures/C.5-5b.pdf" TargetMode="External"/><Relationship Id="rId85" Type="http://schemas.openxmlformats.org/officeDocument/2006/relationships/hyperlink" Target="3%20Figures/FigC.12-1_Noise%20Locations.pdf" TargetMode="External"/><Relationship Id="rId93" Type="http://schemas.openxmlformats.org/officeDocument/2006/relationships/hyperlink" Target="3%20Figures/D-5_Partial%20Underground%20Alt.pdf" TargetMode="External"/><Relationship Id="rId98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hyperlink" Target="1%20Valley%20South%20Final%20EIR/A%20Introduction.pdf" TargetMode="External"/><Relationship Id="rId17" Type="http://schemas.openxmlformats.org/officeDocument/2006/relationships/hyperlink" Target="1%20Valley%20South%20Final%20EIR/C-9%20Haz-HazMatls.pdf" TargetMode="External"/><Relationship Id="rId25" Type="http://schemas.openxmlformats.org/officeDocument/2006/relationships/hyperlink" Target="3%20Figures/B-2a_TypSubtransStruct.pdf" TargetMode="External"/><Relationship Id="rId33" Type="http://schemas.openxmlformats.org/officeDocument/2006/relationships/hyperlink" Target="3%20Figures/B-6b_ROW.pdf" TargetMode="External"/><Relationship Id="rId38" Type="http://schemas.openxmlformats.org/officeDocument/2006/relationships/hyperlink" Target="3%20Figures/C.1-1_Cumulative.pdf" TargetMode="External"/><Relationship Id="rId46" Type="http://schemas.openxmlformats.org/officeDocument/2006/relationships/hyperlink" Target="3%20Figures/C.2-4b_KOP3_Sim.pdf" TargetMode="External"/><Relationship Id="rId59" Type="http://schemas.openxmlformats.org/officeDocument/2006/relationships/hyperlink" Target="3%20Figures/C.3-1a_FarmlandDesignations.pdf" TargetMode="External"/><Relationship Id="rId67" Type="http://schemas.openxmlformats.org/officeDocument/2006/relationships/hyperlink" Target="3%20Figures/C.5-2a_JD.pdf" TargetMode="External"/><Relationship Id="rId20" Type="http://schemas.openxmlformats.org/officeDocument/2006/relationships/hyperlink" Target="1%20Valley%20South%20Final%20EIR/C-12%20Noise.pdf" TargetMode="External"/><Relationship Id="rId41" Type="http://schemas.openxmlformats.org/officeDocument/2006/relationships/hyperlink" Target="3%20Figures/C.2-2b_KOP1_Sim.pdf" TargetMode="External"/><Relationship Id="rId54" Type="http://schemas.openxmlformats.org/officeDocument/2006/relationships/hyperlink" Target="3%20Figures/C.2-8b_KOP7_Sim.pdf" TargetMode="External"/><Relationship Id="rId62" Type="http://schemas.openxmlformats.org/officeDocument/2006/relationships/hyperlink" Target="3%20Figures/FigC.4-1_WindRose.pdf" TargetMode="External"/><Relationship Id="rId70" Type="http://schemas.openxmlformats.org/officeDocument/2006/relationships/hyperlink" Target="3%20Figures/C.5-2d_JD.pdf" TargetMode="External"/><Relationship Id="rId75" Type="http://schemas.openxmlformats.org/officeDocument/2006/relationships/hyperlink" Target="3%20Figures/C.5-3b_CNDDB.pdf" TargetMode="External"/><Relationship Id="rId83" Type="http://schemas.openxmlformats.org/officeDocument/2006/relationships/hyperlink" Target="3%20Figures/C.7-1%20Regional%20Geology.pdf" TargetMode="External"/><Relationship Id="rId88" Type="http://schemas.openxmlformats.org/officeDocument/2006/relationships/hyperlink" Target="3%20Figures/D-1_SCE%20RouteAlts.pdf" TargetMode="External"/><Relationship Id="rId91" Type="http://schemas.openxmlformats.org/officeDocument/2006/relationships/hyperlink" Target="3%20Figures/D-3_AddView_ScottRd_Existing.pdf" TargetMode="External"/><Relationship Id="rId96" Type="http://schemas.openxmlformats.org/officeDocument/2006/relationships/hyperlink" Target="3%20Figures/D-8a_KOP11%20LeonRd%20Alt2_Existing.pdf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hyperlink" Target="1%20Valley%20South%20Final%20EIR/C-6%20Cultural%20and%20Paleo.pdf" TargetMode="External"/><Relationship Id="rId23" Type="http://schemas.openxmlformats.org/officeDocument/2006/relationships/hyperlink" Target="3%20Figures/A-1_Project%20Vicinity-rev.pdf" TargetMode="External"/><Relationship Id="rId28" Type="http://schemas.openxmlformats.org/officeDocument/2006/relationships/hyperlink" Target="3%20Figures/B-2d_TypSubtransStruct.pdf" TargetMode="External"/><Relationship Id="rId36" Type="http://schemas.openxmlformats.org/officeDocument/2006/relationships/hyperlink" Target="3%20Figures/B-8_PullSites.pdf" TargetMode="External"/><Relationship Id="rId49" Type="http://schemas.openxmlformats.org/officeDocument/2006/relationships/hyperlink" Target="3%20Figures/C.2-6a_KOP5_Existing.pdf" TargetMode="External"/><Relationship Id="rId57" Type="http://schemas.openxmlformats.org/officeDocument/2006/relationships/hyperlink" Target="3%20Figures/C.2-10a_KOP9_Existing.pdf" TargetMode="External"/><Relationship Id="rId10" Type="http://schemas.openxmlformats.org/officeDocument/2006/relationships/hyperlink" Target="1%20Valley%20South%20Final%20EIR/000%20Title%20Page.pdf" TargetMode="External"/><Relationship Id="rId31" Type="http://schemas.openxmlformats.org/officeDocument/2006/relationships/hyperlink" Target="3%20Figures/B-5_TypSubtransDuctBank.pdf" TargetMode="External"/><Relationship Id="rId44" Type="http://schemas.openxmlformats.org/officeDocument/2006/relationships/hyperlink" Target="3%20Figures/C.2-3c_linear%20viewpoint%20map.pdf" TargetMode="External"/><Relationship Id="rId52" Type="http://schemas.openxmlformats.org/officeDocument/2006/relationships/hyperlink" Target="3%20Figures/C.2-7b_KOP6_Sim.pdf" TargetMode="External"/><Relationship Id="rId60" Type="http://schemas.openxmlformats.org/officeDocument/2006/relationships/hyperlink" Target="3%20Figures/C.3-1b_FarmlandDesignations.pdf" TargetMode="External"/><Relationship Id="rId65" Type="http://schemas.openxmlformats.org/officeDocument/2006/relationships/hyperlink" Target="3%20Figures/C.5-1c_VegetationC.pdf" TargetMode="External"/><Relationship Id="rId73" Type="http://schemas.openxmlformats.org/officeDocument/2006/relationships/hyperlink" Target="3%20Figures/C.5-2g_JD.pdf" TargetMode="External"/><Relationship Id="rId78" Type="http://schemas.openxmlformats.org/officeDocument/2006/relationships/hyperlink" Target="3%20Figures/C.5-4d.pdf" TargetMode="External"/><Relationship Id="rId81" Type="http://schemas.openxmlformats.org/officeDocument/2006/relationships/hyperlink" Target="3%20Figures/C.5-5c.pdf" TargetMode="External"/><Relationship Id="rId86" Type="http://schemas.openxmlformats.org/officeDocument/2006/relationships/hyperlink" Target="3%20Figures/FigC.13-1_Parks.pdf" TargetMode="External"/><Relationship Id="rId94" Type="http://schemas.openxmlformats.org/officeDocument/2006/relationships/hyperlink" Target="3%20Figures/FigD-6_TypSubtransDuctBank.pdf" TargetMode="External"/><Relationship Id="rId9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1%20Valley%20South%20Final%20EIR/000%20Cover_FinalEIR.pdf" TargetMode="External"/><Relationship Id="rId13" Type="http://schemas.openxmlformats.org/officeDocument/2006/relationships/hyperlink" Target="1%20Valley%20South%20Final%20EIR/C-2%20Aesthetics.pdf" TargetMode="External"/><Relationship Id="rId18" Type="http://schemas.openxmlformats.org/officeDocument/2006/relationships/hyperlink" Target="1%20Valley%20South%20Final%20EIR/C-10%20Hydro-Water%20Qual.pdf" TargetMode="External"/><Relationship Id="rId39" Type="http://schemas.openxmlformats.org/officeDocument/2006/relationships/hyperlink" Target="3%20Figures/C.2-1_KOP_basemap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AA982-A4EF-423C-A32B-E7ACEA2F0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786</TotalTime>
  <Pages>6</Pages>
  <Words>2271</Words>
  <Characters>12947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Chitiea</dc:creator>
  <cp:keywords/>
  <dc:description/>
  <cp:lastModifiedBy>EC</cp:lastModifiedBy>
  <cp:revision>109</cp:revision>
  <cp:lastPrinted>2016-05-27T17:09:00Z</cp:lastPrinted>
  <dcterms:created xsi:type="dcterms:W3CDTF">2015-11-19T22:53:00Z</dcterms:created>
  <dcterms:modified xsi:type="dcterms:W3CDTF">2016-06-09T19:05:00Z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